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CB0" w:rsidRDefault="00453A1A"/>
    <w:p w:rsidR="00CD4F61" w:rsidRDefault="0068222F">
      <w:r>
        <w:rPr>
          <w:b/>
          <w:noProof/>
          <w:lang w:eastAsia="en-GB"/>
        </w:rPr>
        <w:drawing>
          <wp:anchor distT="0" distB="0" distL="114300" distR="114300" simplePos="0" relativeHeight="251659264" behindDoc="0" locked="0" layoutInCell="1" allowOverlap="1">
            <wp:simplePos x="0" y="0"/>
            <wp:positionH relativeFrom="column">
              <wp:posOffset>4295775</wp:posOffset>
            </wp:positionH>
            <wp:positionV relativeFrom="paragraph">
              <wp:posOffset>28575</wp:posOffset>
            </wp:positionV>
            <wp:extent cx="1560830" cy="118872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0830" cy="1188720"/>
                    </a:xfrm>
                    <a:prstGeom prst="rect">
                      <a:avLst/>
                    </a:prstGeom>
                    <a:noFill/>
                  </pic:spPr>
                </pic:pic>
              </a:graphicData>
            </a:graphic>
            <wp14:sizeRelH relativeFrom="page">
              <wp14:pctWidth>0</wp14:pctWidth>
            </wp14:sizeRelH>
            <wp14:sizeRelV relativeFrom="page">
              <wp14:pctHeight>0</wp14:pctHeight>
            </wp14:sizeRelV>
          </wp:anchor>
        </w:drawing>
      </w:r>
    </w:p>
    <w:p w:rsidR="00CD4F61" w:rsidRPr="0068222F" w:rsidRDefault="00CD4F61">
      <w:pPr>
        <w:rPr>
          <w:b/>
          <w:sz w:val="44"/>
          <w:szCs w:val="44"/>
        </w:rPr>
      </w:pPr>
      <w:r w:rsidRPr="0068222F">
        <w:rPr>
          <w:b/>
          <w:sz w:val="44"/>
          <w:szCs w:val="44"/>
        </w:rPr>
        <w:t>Kings College London</w:t>
      </w:r>
    </w:p>
    <w:p w:rsidR="00CD4F61" w:rsidRPr="0068222F" w:rsidRDefault="00CD4F61">
      <w:pPr>
        <w:rPr>
          <w:b/>
          <w:sz w:val="40"/>
          <w:szCs w:val="40"/>
        </w:rPr>
      </w:pPr>
      <w:r w:rsidRPr="0068222F">
        <w:rPr>
          <w:b/>
          <w:sz w:val="40"/>
          <w:szCs w:val="40"/>
        </w:rPr>
        <w:t>Executive Head of Major Gifts</w:t>
      </w:r>
    </w:p>
    <w:p w:rsidR="00CD4F61" w:rsidRDefault="00CD4F61">
      <w:pPr>
        <w:rPr>
          <w:b/>
        </w:rPr>
      </w:pPr>
      <w:r>
        <w:rPr>
          <w:b/>
        </w:rPr>
        <w:t>May 2017</w:t>
      </w: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CD4F61">
      <w:pPr>
        <w:rPr>
          <w:b/>
        </w:rPr>
      </w:pPr>
    </w:p>
    <w:p w:rsidR="00CD4F61" w:rsidRDefault="0068222F">
      <w:pPr>
        <w:rPr>
          <w:b/>
        </w:rPr>
      </w:pPr>
      <w:r>
        <w:rPr>
          <w:b/>
          <w:noProof/>
          <w:lang w:eastAsia="en-GB"/>
        </w:rPr>
        <w:drawing>
          <wp:anchor distT="0" distB="0" distL="114300" distR="114300" simplePos="0" relativeHeight="251658240" behindDoc="0" locked="0" layoutInCell="1" allowOverlap="1">
            <wp:simplePos x="0" y="0"/>
            <wp:positionH relativeFrom="margin">
              <wp:posOffset>4550410</wp:posOffset>
            </wp:positionH>
            <wp:positionV relativeFrom="paragraph">
              <wp:posOffset>127000</wp:posOffset>
            </wp:positionV>
            <wp:extent cx="1177925" cy="106680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roppe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77925" cy="1066800"/>
                    </a:xfrm>
                    <a:prstGeom prst="rect">
                      <a:avLst/>
                    </a:prstGeom>
                  </pic:spPr>
                </pic:pic>
              </a:graphicData>
            </a:graphic>
            <wp14:sizeRelH relativeFrom="page">
              <wp14:pctWidth>0</wp14:pctWidth>
            </wp14:sizeRelH>
            <wp14:sizeRelV relativeFrom="page">
              <wp14:pctHeight>0</wp14:pctHeight>
            </wp14:sizeRelV>
          </wp:anchor>
        </w:drawing>
      </w:r>
    </w:p>
    <w:p w:rsidR="0068222F" w:rsidRPr="0068222F" w:rsidRDefault="00CD4F61">
      <w:r>
        <w:rPr>
          <w:b/>
        </w:rPr>
        <w:t>Bamboo Fundraising Recruitment</w:t>
      </w:r>
      <w:r>
        <w:rPr>
          <w:b/>
        </w:rPr>
        <w:br/>
      </w:r>
      <w:r w:rsidR="0068222F" w:rsidRPr="0068222F">
        <w:rPr>
          <w:b/>
        </w:rPr>
        <w:t>T:</w:t>
      </w:r>
      <w:r w:rsidR="0068222F">
        <w:t xml:space="preserve"> 0207 750 311</w:t>
      </w:r>
      <w:r w:rsidR="0068222F">
        <w:br/>
      </w:r>
      <w:hyperlink r:id="rId9" w:history="1">
        <w:r w:rsidR="0068222F" w:rsidRPr="00D43B1B">
          <w:rPr>
            <w:rStyle w:val="Hyperlink"/>
          </w:rPr>
          <w:t>www.bamboofundraising.co.uk</w:t>
        </w:r>
      </w:hyperlink>
      <w:r w:rsidR="0068222F">
        <w:t xml:space="preserve"> </w:t>
      </w:r>
    </w:p>
    <w:p w:rsidR="00CD4F61" w:rsidRDefault="00CD4F61">
      <w:pPr>
        <w:rPr>
          <w:b/>
        </w:rPr>
      </w:pPr>
    </w:p>
    <w:p w:rsidR="00CD4F61" w:rsidRPr="001B6D6B" w:rsidRDefault="0068222F">
      <w:pPr>
        <w:rPr>
          <w:b/>
          <w:sz w:val="26"/>
          <w:szCs w:val="26"/>
        </w:rPr>
      </w:pPr>
      <w:r w:rsidRPr="001B6D6B">
        <w:rPr>
          <w:b/>
          <w:sz w:val="26"/>
          <w:szCs w:val="26"/>
        </w:rPr>
        <w:lastRenderedPageBreak/>
        <w:t>Contents</w:t>
      </w:r>
    </w:p>
    <w:p w:rsidR="0068222F" w:rsidRPr="00E25263" w:rsidRDefault="00F029CA">
      <w:r w:rsidRPr="00E25263">
        <w:t>Introduction</w:t>
      </w:r>
      <w:r w:rsidR="00E25263">
        <w:t>………………………………………………………………</w:t>
      </w:r>
      <w:proofErr w:type="gramStart"/>
      <w:r w:rsidR="00E25263">
        <w:t>…..</w:t>
      </w:r>
      <w:proofErr w:type="gramEnd"/>
      <w:r w:rsidRPr="00E25263">
        <w:tab/>
        <w:t>Page 3</w:t>
      </w:r>
    </w:p>
    <w:p w:rsidR="00F029CA" w:rsidRPr="00E25263" w:rsidRDefault="00F029CA">
      <w:r w:rsidRPr="00E25263">
        <w:t>Our Impact</w:t>
      </w:r>
      <w:r w:rsidR="00E25263">
        <w:t>…………………………………………………………………….</w:t>
      </w:r>
      <w:r w:rsidRPr="00E25263">
        <w:tab/>
        <w:t>Page 4</w:t>
      </w:r>
    </w:p>
    <w:p w:rsidR="00F029CA" w:rsidRPr="00E25263" w:rsidRDefault="00F029CA">
      <w:r w:rsidRPr="00E25263">
        <w:t>Role Summary</w:t>
      </w:r>
      <w:r w:rsidR="00E25263">
        <w:t>……………………………………………………………….</w:t>
      </w:r>
      <w:r w:rsidRPr="00E25263">
        <w:tab/>
        <w:t>Page 5</w:t>
      </w:r>
    </w:p>
    <w:p w:rsidR="00F029CA" w:rsidRPr="00E25263" w:rsidRDefault="00F029CA">
      <w:r w:rsidRPr="00E25263">
        <w:t>Role Profile</w:t>
      </w:r>
      <w:r w:rsidR="00E25263">
        <w:t>…………………………………………………………………….</w:t>
      </w:r>
      <w:r w:rsidRPr="00E25263">
        <w:tab/>
        <w:t>Page 7</w:t>
      </w:r>
    </w:p>
    <w:p w:rsidR="00F029CA" w:rsidRPr="00E25263" w:rsidRDefault="00F029CA">
      <w:r w:rsidRPr="00E25263">
        <w:t>Person Specification</w:t>
      </w:r>
      <w:r w:rsidR="00E25263">
        <w:t>………………………………………………………</w:t>
      </w:r>
      <w:r w:rsidRPr="00E25263">
        <w:tab/>
        <w:t>Page 8</w:t>
      </w:r>
    </w:p>
    <w:p w:rsidR="00F029CA" w:rsidRPr="00E25263" w:rsidRDefault="00F029CA">
      <w:r w:rsidRPr="00E25263">
        <w:t>How to Apply</w:t>
      </w:r>
      <w:r w:rsidR="00E25263">
        <w:t>…………………………………………………………………</w:t>
      </w:r>
      <w:r w:rsidRPr="00E25263">
        <w:tab/>
        <w:t>Page 10</w:t>
      </w:r>
    </w:p>
    <w:p w:rsidR="00F029CA" w:rsidRPr="00E25263" w:rsidRDefault="00F029CA">
      <w:r w:rsidRPr="00E25263">
        <w:t>Application Timeline</w:t>
      </w:r>
      <w:r w:rsidR="00E25263">
        <w:t>………………………………………………………</w:t>
      </w:r>
      <w:r w:rsidRPr="00E25263">
        <w:tab/>
        <w:t>Page 10</w:t>
      </w:r>
    </w:p>
    <w:p w:rsidR="00F029CA" w:rsidRDefault="00F029CA">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Default="0068222F">
      <w:pPr>
        <w:rPr>
          <w:b/>
        </w:rPr>
      </w:pPr>
    </w:p>
    <w:p w:rsidR="0068222F" w:rsidRPr="001B6D6B" w:rsidRDefault="0068222F">
      <w:pPr>
        <w:rPr>
          <w:b/>
          <w:sz w:val="26"/>
          <w:szCs w:val="26"/>
        </w:rPr>
      </w:pPr>
      <w:r w:rsidRPr="001B6D6B">
        <w:rPr>
          <w:b/>
          <w:sz w:val="26"/>
          <w:szCs w:val="26"/>
        </w:rPr>
        <w:lastRenderedPageBreak/>
        <w:t>Introduction</w:t>
      </w:r>
    </w:p>
    <w:p w:rsidR="00715D75" w:rsidRPr="00715D75" w:rsidRDefault="00715D75" w:rsidP="00715D75">
      <w:r w:rsidRPr="00715D75">
        <w:t>Thank you for your interest in the position of Executive Head of Major Gifts at King’s College London.</w:t>
      </w:r>
    </w:p>
    <w:p w:rsidR="00715D75" w:rsidRPr="00715D75" w:rsidRDefault="00715D75" w:rsidP="00715D75">
      <w:r w:rsidRPr="00715D75">
        <w:t>It is an exciting time to be joining King’s. Following a decade of undoubted success, we continue to move forward with confidence, clarity of purpose, and at a pace aligned with external challenges and opportunities. We aim to secure an enduring position for King’s among the world’s top 20 universities and to become a London university second to none.</w:t>
      </w:r>
    </w:p>
    <w:p w:rsidR="00715D75" w:rsidRPr="00715D75" w:rsidRDefault="00715D75" w:rsidP="00715D75">
      <w:r w:rsidRPr="00715D75">
        <w:t>We currently teach over 26,000 students and employ more than 7,000 staff, providing high-quality teaching, research and innovation across the sciences, humanities, medicine, law, dentistry, and social sciences. We have five campuses in the heart of London, and we are a global-thinking university with international impact. We pride ourselves on creating global citizens connected to international networks and employable anywhere in the world. King’s is a vibrant and exciting place to be. An intellectually stimulating environment in which to work, our staff are dedicated to the advancement of knowledge and learning, in the service of society.</w:t>
      </w:r>
    </w:p>
    <w:p w:rsidR="00715D75" w:rsidRPr="00715D75" w:rsidRDefault="00715D75" w:rsidP="00715D75">
      <w:r w:rsidRPr="00715D75">
        <w:t>Our Fundraising and Supporter Development office is crucial to our endeavours to advance our reputation as a truly world-class institution. Earlier this year we closed our hugely successful World Questions|King’s Answers fundraising campaign, raising over £600 million against a target of £500 million. Thanks to the overwhelming generosity of our patients, alumni and friends in the UK and around the globe we have positively changed th</w:t>
      </w:r>
      <w:r>
        <w:t>e lives of millions of people.</w:t>
      </w:r>
    </w:p>
    <w:p w:rsidR="00715D75" w:rsidRPr="00715D75" w:rsidRDefault="00715D75" w:rsidP="00715D75">
      <w:r w:rsidRPr="00715D75">
        <w:t>We are now developing our next ambitious philanthropic campaign which will continue to address some of the most significant global challenges, from improving mental health and developing new drug discoveries in cancer to utilising our world leading research to inform public policy on key societal</w:t>
      </w:r>
      <w:r>
        <w:t xml:space="preserve"> issues such as radicalisation. </w:t>
      </w:r>
    </w:p>
    <w:p w:rsidR="00715D75" w:rsidRPr="00715D75" w:rsidRDefault="00715D75" w:rsidP="00715D75">
      <w:r w:rsidRPr="00715D75">
        <w:t>We are looking to appoint a new Executive Head of Major Gifts with the energy, drive and ambition to lead and inspire our highly successful and experienced Major Gifts Team. The Executive Head of Major Gifts must have a personal and professional commitment to the University’s vision and core values, and will need to foster a similarly positive, inclusive culture amongst our staff. This person’s goal will be to inspire academics and administrative colleagues to work together in the pursuit of our common goals and to instil determination to achieve ever-higher standards.</w:t>
      </w:r>
    </w:p>
    <w:p w:rsidR="00715D75" w:rsidRPr="00715D75" w:rsidRDefault="00715D75" w:rsidP="00715D75">
      <w:r w:rsidRPr="00715D75">
        <w:t>Given the importance of this role, the Executive Head of Major Gifts is expected to be an individual with significant experience in major gift fundraising at the £1m+ level and will be able to lead by example. With outstanding advocacy and relationship skills, s/he must have experience leading and inspiring a high performing team and operating at a senior level within a complex organisation. With an inspirational and motivational leadership style, the Executive Head will be able to bring the Major Gifts team together in a constructive and collaborative way and will be enthusiastic about contributing to a world class team.</w:t>
      </w:r>
    </w:p>
    <w:p w:rsidR="00715D75" w:rsidRPr="00715D75" w:rsidRDefault="00715D75" w:rsidP="00715D75">
      <w:r w:rsidRPr="00715D75">
        <w:t xml:space="preserve">This pack contains more information on the role and our University, and if you find our vision inspiring and feel that you have the experience, skills and ambition to help us deliver it, I look forward to receiving your application. With your </w:t>
      </w:r>
      <w:r w:rsidR="00A974A6" w:rsidRPr="00715D75">
        <w:t>help,</w:t>
      </w:r>
      <w:r w:rsidRPr="00715D75">
        <w:t xml:space="preserve"> we can deliver even more extraordinary outcomes and impact.</w:t>
      </w:r>
    </w:p>
    <w:p w:rsidR="00715D75" w:rsidRPr="00715D75" w:rsidRDefault="00715D75" w:rsidP="00715D75">
      <w:r w:rsidRPr="00715D75">
        <w:t>Thank you for taking the time to consider this opportunity.</w:t>
      </w:r>
    </w:p>
    <w:p w:rsidR="0068222F" w:rsidRDefault="00715D75" w:rsidP="00715D75">
      <w:r w:rsidRPr="00715D75">
        <w:t>Yours sincerely,</w:t>
      </w:r>
      <w:r>
        <w:t xml:space="preserve"> </w:t>
      </w:r>
      <w:r w:rsidRPr="00715D75">
        <w:t>Alison Benjamin</w:t>
      </w:r>
      <w:r>
        <w:t xml:space="preserve">, </w:t>
      </w:r>
      <w:r w:rsidRPr="00715D75">
        <w:t>Director of Major Gifts</w:t>
      </w:r>
    </w:p>
    <w:p w:rsidR="00CD4F61" w:rsidRPr="001B6D6B" w:rsidRDefault="00715D75">
      <w:pPr>
        <w:rPr>
          <w:b/>
          <w:sz w:val="26"/>
          <w:szCs w:val="26"/>
        </w:rPr>
      </w:pPr>
      <w:r w:rsidRPr="001B6D6B">
        <w:rPr>
          <w:b/>
          <w:sz w:val="26"/>
          <w:szCs w:val="26"/>
        </w:rPr>
        <w:lastRenderedPageBreak/>
        <w:t>Our Impact</w:t>
      </w:r>
    </w:p>
    <w:p w:rsidR="00715D75" w:rsidRPr="00715D75" w:rsidRDefault="00715D75">
      <w:r w:rsidRPr="00715D75">
        <w:t>Kings’s College London</w:t>
      </w:r>
      <w:r>
        <w:t xml:space="preserve"> is an organisation that looks externally, that looks at how the world could be improved</w:t>
      </w:r>
      <w:r w:rsidR="00550E85">
        <w:t xml:space="preserve"> through</w:t>
      </w:r>
      <w:r>
        <w:t xml:space="preserve"> its work, rather than the benefit it can derive from</w:t>
      </w:r>
      <w:r w:rsidR="00550E85">
        <w:t xml:space="preserve"> its supporters. This is illustrated nowhere better than during our recent ‘</w:t>
      </w:r>
      <w:r w:rsidR="00550E85" w:rsidRPr="00550E85">
        <w:t>World Questions|King’s Answers</w:t>
      </w:r>
      <w:r w:rsidR="00550E85">
        <w:t xml:space="preserve">’ campaign, </w:t>
      </w:r>
      <w:r w:rsidR="001244D9">
        <w:t xml:space="preserve">where the unparalleled generosity of our </w:t>
      </w:r>
      <w:r w:rsidR="006C6F51" w:rsidRPr="006C6F51">
        <w:t>patients, alumni and friends</w:t>
      </w:r>
      <w:r w:rsidR="00E25263">
        <w:t xml:space="preserve"> around the globe</w:t>
      </w:r>
      <w:r w:rsidR="006C6F51">
        <w:t xml:space="preserve"> allowed us to raise £640m, against a target of £500m, </w:t>
      </w:r>
      <w:proofErr w:type="gramStart"/>
      <w:r w:rsidR="006C6F51">
        <w:t>in order to</w:t>
      </w:r>
      <w:proofErr w:type="gramEnd"/>
      <w:r w:rsidR="006C6F51">
        <w:t xml:space="preserve"> fund our life changing work.</w:t>
      </w:r>
    </w:p>
    <w:p w:rsidR="00715D75" w:rsidRDefault="006C6F51">
      <w:r>
        <w:t xml:space="preserve">Our work has had a huge impact across a broad range of programme areas, </w:t>
      </w:r>
      <w:bookmarkStart w:id="0" w:name="_Hlk482808113"/>
      <w:r>
        <w:t>allowing us to combat some of the most serious issues facing our global society:</w:t>
      </w:r>
    </w:p>
    <w:p w:rsidR="00C74ADF" w:rsidRDefault="00E25263" w:rsidP="00165AF9">
      <w:bookmarkStart w:id="1" w:name="_Hlk482808161"/>
      <w:bookmarkEnd w:id="0"/>
      <w:r>
        <w:t xml:space="preserve">- </w:t>
      </w:r>
      <w:r w:rsidR="00C74ADF">
        <w:t xml:space="preserve">King’s answers campaign - </w:t>
      </w:r>
      <w:r w:rsidR="00C74ADF">
        <w:t>The exceptional support of more than 41,000 donors has</w:t>
      </w:r>
      <w:r w:rsidR="00C74ADF">
        <w:t xml:space="preserve"> </w:t>
      </w:r>
      <w:r w:rsidR="00C74ADF">
        <w:t>improved the lives of millions around the world</w:t>
      </w:r>
      <w:r w:rsidR="00C74ADF">
        <w:t>.</w:t>
      </w:r>
    </w:p>
    <w:bookmarkEnd w:id="1"/>
    <w:p w:rsidR="006C6F51" w:rsidRDefault="00E25263" w:rsidP="00165AF9">
      <w:r>
        <w:t xml:space="preserve">- </w:t>
      </w:r>
      <w:r w:rsidR="00165AF9" w:rsidRPr="008767BB">
        <w:t>Evelina</w:t>
      </w:r>
      <w:r w:rsidR="00165AF9" w:rsidRPr="008767BB">
        <w:t xml:space="preserve"> Children’s Hospital</w:t>
      </w:r>
      <w:r w:rsidR="00165AF9" w:rsidRPr="008767BB">
        <w:t xml:space="preserve"> performs</w:t>
      </w:r>
      <w:r w:rsidR="00165AF9" w:rsidRPr="008767BB">
        <w:t xml:space="preserve"> </w:t>
      </w:r>
      <w:r w:rsidR="00165AF9" w:rsidRPr="008767BB">
        <w:t>440 heart operations</w:t>
      </w:r>
      <w:r w:rsidR="00165AF9" w:rsidRPr="008767BB">
        <w:t xml:space="preserve"> </w:t>
      </w:r>
      <w:r w:rsidR="00165AF9" w:rsidRPr="008767BB">
        <w:t>and 220 cardiac</w:t>
      </w:r>
      <w:r w:rsidR="00165AF9" w:rsidRPr="008767BB">
        <w:t xml:space="preserve"> </w:t>
      </w:r>
      <w:r w:rsidR="00165AF9" w:rsidRPr="008767BB">
        <w:t>interventions on</w:t>
      </w:r>
      <w:r w:rsidR="00165AF9" w:rsidRPr="008767BB">
        <w:t xml:space="preserve"> </w:t>
      </w:r>
      <w:r w:rsidR="00165AF9" w:rsidRPr="008767BB">
        <w:t>children every</w:t>
      </w:r>
      <w:r w:rsidR="00165AF9" w:rsidRPr="008767BB">
        <w:t xml:space="preserve"> </w:t>
      </w:r>
      <w:r w:rsidR="00165AF9" w:rsidRPr="008767BB">
        <w:t>year.</w:t>
      </w:r>
    </w:p>
    <w:p w:rsidR="008767BB" w:rsidRDefault="00E25263" w:rsidP="008767BB">
      <w:r>
        <w:t xml:space="preserve">- </w:t>
      </w:r>
      <w:r w:rsidR="00CF3217">
        <w:t xml:space="preserve">The </w:t>
      </w:r>
      <w:proofErr w:type="spellStart"/>
      <w:r w:rsidR="00CF3217">
        <w:t>Fetal</w:t>
      </w:r>
      <w:proofErr w:type="spellEnd"/>
      <w:r w:rsidR="00CF3217">
        <w:t xml:space="preserve"> Cardiology Unit </w:t>
      </w:r>
      <w:r w:rsidR="008767BB">
        <w:t xml:space="preserve">assesses </w:t>
      </w:r>
      <w:r w:rsidR="008767BB">
        <w:t>2,000 unborn babies</w:t>
      </w:r>
      <w:r w:rsidR="008767BB">
        <w:t xml:space="preserve"> </w:t>
      </w:r>
      <w:r w:rsidR="008767BB">
        <w:t>a year. 10 per cent are found to have heart problems.</w:t>
      </w:r>
      <w:r w:rsidR="008767BB">
        <w:t xml:space="preserve"> </w:t>
      </w:r>
      <w:r w:rsidR="008767BB">
        <w:t>The high-resolution 3D scans help hospital</w:t>
      </w:r>
      <w:r w:rsidR="008767BB">
        <w:t xml:space="preserve"> </w:t>
      </w:r>
      <w:r w:rsidR="008767BB">
        <w:t>staff plan the baby’s treatment during</w:t>
      </w:r>
      <w:r w:rsidR="008767BB">
        <w:t xml:space="preserve"> </w:t>
      </w:r>
      <w:r w:rsidR="008767BB">
        <w:t>pregnancy, immediately after birth and</w:t>
      </w:r>
      <w:r w:rsidR="008767BB">
        <w:t xml:space="preserve"> </w:t>
      </w:r>
      <w:r w:rsidR="008767BB">
        <w:t>into childhood, improving their chances</w:t>
      </w:r>
      <w:r w:rsidR="008767BB">
        <w:t xml:space="preserve"> </w:t>
      </w:r>
      <w:r w:rsidR="008767BB">
        <w:t>of survival</w:t>
      </w:r>
      <w:r w:rsidR="008767BB">
        <w:t xml:space="preserve"> dramatically.</w:t>
      </w:r>
    </w:p>
    <w:p w:rsidR="00C74ADF" w:rsidRDefault="00E25263" w:rsidP="00C74ADF">
      <w:r>
        <w:t xml:space="preserve">- </w:t>
      </w:r>
      <w:r w:rsidR="00C74ADF">
        <w:t xml:space="preserve">We can save the lives of 70,000 expectant mothers and children every year. </w:t>
      </w:r>
      <w:r w:rsidR="00C74ADF">
        <w:t>Researchers from King’s College London and Guy’s and</w:t>
      </w:r>
      <w:r w:rsidR="00C74ADF">
        <w:t xml:space="preserve"> </w:t>
      </w:r>
      <w:r w:rsidR="00C74ADF">
        <w:t>St Thomas’ have developed the Microlife Vital Signs Alert</w:t>
      </w:r>
      <w:r w:rsidR="00C74ADF">
        <w:t xml:space="preserve"> </w:t>
      </w:r>
      <w:r w:rsidR="00C74ADF">
        <w:t>(VSA) – the world’s first medical device to detect shock and</w:t>
      </w:r>
      <w:r w:rsidR="00C74ADF">
        <w:t xml:space="preserve"> </w:t>
      </w:r>
      <w:r w:rsidR="00C74ADF">
        <w:t>high blood pressure in pregnant women. The device requires</w:t>
      </w:r>
      <w:r w:rsidR="00C74ADF">
        <w:t xml:space="preserve"> </w:t>
      </w:r>
      <w:r w:rsidR="00C74ADF">
        <w:t>minimal training; it has a traffic light system that clearly</w:t>
      </w:r>
      <w:r w:rsidR="00C74ADF">
        <w:t xml:space="preserve"> </w:t>
      </w:r>
      <w:r w:rsidR="00C74ADF">
        <w:t>indicates the risk of shock or high blood pressure</w:t>
      </w:r>
      <w:r w:rsidR="00C361E5">
        <w:t>.</w:t>
      </w:r>
    </w:p>
    <w:p w:rsidR="008767BB" w:rsidRDefault="00E25263" w:rsidP="008767BB">
      <w:r>
        <w:t xml:space="preserve">- </w:t>
      </w:r>
      <w:r w:rsidR="008767BB">
        <w:t>One in 50 children in the</w:t>
      </w:r>
      <w:r w:rsidR="00484293">
        <w:t xml:space="preserve"> </w:t>
      </w:r>
      <w:r w:rsidR="008767BB">
        <w:t>UK and US are affected by</w:t>
      </w:r>
      <w:r w:rsidR="00484293">
        <w:t xml:space="preserve"> </w:t>
      </w:r>
      <w:r w:rsidR="008767BB">
        <w:t>peanut allergy and cases</w:t>
      </w:r>
      <w:r w:rsidR="00484293">
        <w:t xml:space="preserve"> </w:t>
      </w:r>
      <w:r w:rsidR="008767BB">
        <w:t>have more than doubled in</w:t>
      </w:r>
      <w:r w:rsidR="00484293">
        <w:t xml:space="preserve"> </w:t>
      </w:r>
      <w:r w:rsidR="008767BB">
        <w:t>the past 10 years.</w:t>
      </w:r>
      <w:r w:rsidR="00484293">
        <w:t xml:space="preserve"> Through a study of 640 infants, from birth to five years, researchers were able to demonstrate that controlled exposure to peanut products produced a 79.6% decrease in the occurrence of peanut allergies.</w:t>
      </w:r>
    </w:p>
    <w:p w:rsidR="00C74ADF" w:rsidRDefault="00E25263" w:rsidP="00C74ADF">
      <w:r>
        <w:t xml:space="preserve">- </w:t>
      </w:r>
      <w:r w:rsidR="00C74ADF">
        <w:t xml:space="preserve">14,000 </w:t>
      </w:r>
      <w:r w:rsidR="00C74ADF">
        <w:t>people officially</w:t>
      </w:r>
      <w:r w:rsidR="00C74ADF">
        <w:t xml:space="preserve"> </w:t>
      </w:r>
      <w:r w:rsidR="00C74ADF">
        <w:t>contracted Ebola</w:t>
      </w:r>
      <w:r w:rsidR="00C74ADF">
        <w:t xml:space="preserve"> </w:t>
      </w:r>
      <w:r w:rsidR="00C74ADF">
        <w:t>– the real figures</w:t>
      </w:r>
      <w:r w:rsidR="00C74ADF">
        <w:t xml:space="preserve"> </w:t>
      </w:r>
      <w:r w:rsidR="00C74ADF">
        <w:t>are much higher.</w:t>
      </w:r>
      <w:r w:rsidR="00C74ADF">
        <w:t xml:space="preserve"> </w:t>
      </w:r>
      <w:r w:rsidR="00C74ADF">
        <w:t>40%</w:t>
      </w:r>
      <w:r w:rsidR="00C74ADF">
        <w:t xml:space="preserve"> of all cases in F</w:t>
      </w:r>
      <w:r w:rsidR="00C74ADF">
        <w:t>reetown</w:t>
      </w:r>
      <w:r w:rsidR="00C74ADF">
        <w:t xml:space="preserve"> </w:t>
      </w:r>
      <w:r w:rsidR="00C74ADF">
        <w:t>were seen through</w:t>
      </w:r>
      <w:r w:rsidR="00C74ADF">
        <w:t xml:space="preserve"> </w:t>
      </w:r>
      <w:r w:rsidR="00C74ADF">
        <w:t>King’s support units.</w:t>
      </w:r>
    </w:p>
    <w:p w:rsidR="00484293" w:rsidRDefault="00E25263" w:rsidP="00484293">
      <w:r>
        <w:t xml:space="preserve">- </w:t>
      </w:r>
      <w:r w:rsidR="00A974A6">
        <w:t xml:space="preserve">1,500 students are </w:t>
      </w:r>
      <w:r w:rsidR="00462B2C">
        <w:t xml:space="preserve">afforded </w:t>
      </w:r>
      <w:r w:rsidR="00C74ADF">
        <w:t xml:space="preserve">scholarships every year </w:t>
      </w:r>
      <w:r w:rsidR="00A974A6">
        <w:t>because of</w:t>
      </w:r>
      <w:r w:rsidR="00C74ADF">
        <w:t xml:space="preserve"> the generosity of our supporters, t</w:t>
      </w:r>
      <w:r w:rsidR="00484293">
        <w:t>hrough the World</w:t>
      </w:r>
      <w:r w:rsidR="00484293">
        <w:t xml:space="preserve"> </w:t>
      </w:r>
      <w:r w:rsidR="00484293">
        <w:t>questions | King’s</w:t>
      </w:r>
      <w:r w:rsidR="00484293">
        <w:t xml:space="preserve"> </w:t>
      </w:r>
      <w:r w:rsidR="00484293">
        <w:t>answers campaign</w:t>
      </w:r>
      <w:r w:rsidR="00C74ADF">
        <w:t xml:space="preserve">. </w:t>
      </w:r>
    </w:p>
    <w:p w:rsidR="00C74ADF" w:rsidRDefault="00E25263" w:rsidP="00C74ADF">
      <w:r>
        <w:t xml:space="preserve">- </w:t>
      </w:r>
      <w:r w:rsidR="00C74ADF">
        <w:t>1 in 2 people will get cancer</w:t>
      </w:r>
      <w:r w:rsidR="00C74ADF">
        <w:t xml:space="preserve"> in their lifetimes and </w:t>
      </w:r>
      <w:r w:rsidR="00C74ADF">
        <w:t>6</w:t>
      </w:r>
      <w:r w:rsidR="00C74ADF">
        <w:t>,500 new cancer patients are treated at The Cancer Centre each</w:t>
      </w:r>
      <w:r w:rsidR="00C74ADF">
        <w:t xml:space="preserve"> year.</w:t>
      </w:r>
    </w:p>
    <w:p w:rsidR="00C361E5" w:rsidRDefault="00E25263" w:rsidP="00C74ADF">
      <w:r>
        <w:t xml:space="preserve">- </w:t>
      </w:r>
      <w:r w:rsidR="00C361E5">
        <w:t>Half a million people</w:t>
      </w:r>
      <w:r w:rsidR="00C361E5">
        <w:t xml:space="preserve"> </w:t>
      </w:r>
      <w:r w:rsidR="00C361E5">
        <w:t>in the UK die each year.</w:t>
      </w:r>
      <w:r w:rsidR="00C361E5">
        <w:t xml:space="preserve"> </w:t>
      </w:r>
      <w:r w:rsidR="00C361E5">
        <w:t>It is estimated that up</w:t>
      </w:r>
      <w:r w:rsidR="00C361E5">
        <w:t xml:space="preserve"> </w:t>
      </w:r>
      <w:r w:rsidR="00C361E5">
        <w:t>to 82% of them need</w:t>
      </w:r>
      <w:r w:rsidR="00C361E5">
        <w:t xml:space="preserve"> </w:t>
      </w:r>
      <w:r w:rsidR="00C361E5">
        <w:t>palliative</w:t>
      </w:r>
      <w:r w:rsidR="00C361E5">
        <w:t xml:space="preserve"> </w:t>
      </w:r>
      <w:r w:rsidR="00C361E5">
        <w:t>care.</w:t>
      </w:r>
      <w:r w:rsidR="00C361E5">
        <w:t xml:space="preserve"> </w:t>
      </w:r>
      <w:r w:rsidR="00C361E5">
        <w:t>The answer is to provide the best possible palliative care,</w:t>
      </w:r>
      <w:r w:rsidR="00C361E5">
        <w:t xml:space="preserve"> </w:t>
      </w:r>
      <w:r w:rsidR="00C361E5">
        <w:t>givin</w:t>
      </w:r>
      <w:r w:rsidR="00C361E5">
        <w:t>g essential support to them and t</w:t>
      </w:r>
      <w:r w:rsidR="00C361E5">
        <w:t>heir loved ones.</w:t>
      </w:r>
      <w:r w:rsidR="00C361E5">
        <w:t xml:space="preserve"> </w:t>
      </w:r>
      <w:r w:rsidR="00C361E5">
        <w:t>It is a field in which King’s – through the Cicely Saunders</w:t>
      </w:r>
      <w:r w:rsidR="00C361E5">
        <w:t xml:space="preserve"> </w:t>
      </w:r>
      <w:r w:rsidR="00C361E5">
        <w:t>Institute – leads the world.</w:t>
      </w:r>
      <w:r w:rsidR="00C361E5">
        <w:t xml:space="preserve"> </w:t>
      </w:r>
      <w:r w:rsidR="00C361E5">
        <w:t xml:space="preserve">Our </w:t>
      </w:r>
      <w:r w:rsidR="00C361E5">
        <w:t>ground-breaking</w:t>
      </w:r>
      <w:r w:rsidR="00C361E5">
        <w:t xml:space="preserve"> work in</w:t>
      </w:r>
      <w:r w:rsidR="00C361E5">
        <w:t xml:space="preserve"> </w:t>
      </w:r>
      <w:r w:rsidR="00C361E5">
        <w:t>London is improving patients’ lives across the globe.</w:t>
      </w:r>
    </w:p>
    <w:p w:rsidR="00C361E5" w:rsidRDefault="00E25263" w:rsidP="00C74ADF">
      <w:r>
        <w:t xml:space="preserve">- </w:t>
      </w:r>
      <w:r w:rsidR="00C361E5" w:rsidRPr="00C361E5">
        <w:t>The development of stem cell technology to help repair the brain tissue of the 150,000 people per year who suffer a stroke.</w:t>
      </w:r>
    </w:p>
    <w:p w:rsidR="00C74ADF" w:rsidRDefault="00E25263" w:rsidP="00C74ADF">
      <w:r>
        <w:t xml:space="preserve">- </w:t>
      </w:r>
      <w:r w:rsidR="00C74ADF">
        <w:t>We have been pioneering</w:t>
      </w:r>
      <w:r w:rsidR="00C74ADF">
        <w:t xml:space="preserve"> </w:t>
      </w:r>
      <w:r w:rsidR="00C74ADF">
        <w:t>robotic surgery in the UK</w:t>
      </w:r>
      <w:r w:rsidR="00C74ADF">
        <w:t xml:space="preserve"> </w:t>
      </w:r>
      <w:r w:rsidR="00C74ADF">
        <w:t>for 10 years and the next 10</w:t>
      </w:r>
      <w:r w:rsidR="00C74ADF">
        <w:t xml:space="preserve"> </w:t>
      </w:r>
      <w:r w:rsidR="00C74ADF">
        <w:t>will be even more exciting.</w:t>
      </w:r>
      <w:r w:rsidR="00C74ADF">
        <w:t xml:space="preserve"> </w:t>
      </w:r>
      <w:r w:rsidR="00C74ADF">
        <w:t>Robotic surgery has lots of</w:t>
      </w:r>
      <w:r w:rsidR="00C74ADF">
        <w:t xml:space="preserve"> </w:t>
      </w:r>
      <w:r w:rsidR="00C74ADF">
        <w:t>advantages over traditional</w:t>
      </w:r>
      <w:r w:rsidR="00C74ADF">
        <w:t xml:space="preserve"> </w:t>
      </w:r>
      <w:r w:rsidR="00C74ADF">
        <w:t>open surgery. The incisions</w:t>
      </w:r>
      <w:r w:rsidR="00C74ADF">
        <w:t xml:space="preserve"> are s</w:t>
      </w:r>
      <w:r w:rsidR="00C74ADF">
        <w:t>maller so patients</w:t>
      </w:r>
      <w:r w:rsidR="00C74ADF">
        <w:t xml:space="preserve"> </w:t>
      </w:r>
      <w:r w:rsidR="00C74ADF">
        <w:t>recover quicker, and the</w:t>
      </w:r>
      <w:r w:rsidR="00C74ADF">
        <w:t xml:space="preserve"> </w:t>
      </w:r>
      <w:r w:rsidR="00C74ADF">
        <w:t>ris</w:t>
      </w:r>
      <w:r w:rsidR="00C74ADF">
        <w:t>k of infection is lower.</w:t>
      </w:r>
    </w:p>
    <w:p w:rsidR="00282FA6" w:rsidRPr="001B6D6B" w:rsidRDefault="006C6F51" w:rsidP="006C6F51">
      <w:pPr>
        <w:rPr>
          <w:b/>
          <w:sz w:val="26"/>
          <w:szCs w:val="26"/>
        </w:rPr>
      </w:pPr>
      <w:r w:rsidRPr="001B6D6B">
        <w:rPr>
          <w:b/>
          <w:sz w:val="26"/>
          <w:szCs w:val="26"/>
        </w:rPr>
        <w:lastRenderedPageBreak/>
        <w:t>Role Summary</w:t>
      </w:r>
    </w:p>
    <w:p w:rsidR="00282FA6" w:rsidRDefault="00282FA6" w:rsidP="006C6F51">
      <w:r>
        <w:rPr>
          <w:b/>
        </w:rPr>
        <w:t xml:space="preserve">Role: </w:t>
      </w:r>
      <w:r>
        <w:t>Executive Head of Major Gifts</w:t>
      </w:r>
    </w:p>
    <w:p w:rsidR="00282FA6" w:rsidRDefault="00282FA6" w:rsidP="006C6F51">
      <w:r>
        <w:rPr>
          <w:b/>
        </w:rPr>
        <w:t xml:space="preserve">Salary: </w:t>
      </w:r>
      <w:r>
        <w:t>£65,000 - £75,000 (dependent on experience)</w:t>
      </w:r>
    </w:p>
    <w:p w:rsidR="00282FA6" w:rsidRPr="00282FA6" w:rsidRDefault="00282FA6" w:rsidP="006C6F51">
      <w:r>
        <w:rPr>
          <w:b/>
        </w:rPr>
        <w:t xml:space="preserve">Reports To: </w:t>
      </w:r>
      <w:r>
        <w:t>Director of Major Gifts (Alison Benjamin)</w:t>
      </w:r>
    </w:p>
    <w:p w:rsidR="00282FA6" w:rsidRDefault="00282FA6" w:rsidP="006C6F51">
      <w:pPr>
        <w:rPr>
          <w:b/>
        </w:rPr>
      </w:pPr>
      <w:r>
        <w:rPr>
          <w:b/>
        </w:rPr>
        <w:t xml:space="preserve">Team Size: </w:t>
      </w:r>
      <w:r w:rsidR="00214D05">
        <w:t>14</w:t>
      </w:r>
      <w:r w:rsidRPr="00282FA6">
        <w:t xml:space="preserve"> (3 direct reports)</w:t>
      </w:r>
    </w:p>
    <w:p w:rsidR="00282FA6" w:rsidRDefault="00282FA6" w:rsidP="006C6F51">
      <w:r>
        <w:rPr>
          <w:b/>
        </w:rPr>
        <w:t xml:space="preserve">Contract: </w:t>
      </w:r>
      <w:r>
        <w:t>Permanent</w:t>
      </w:r>
    </w:p>
    <w:p w:rsidR="00282FA6" w:rsidRPr="00282FA6" w:rsidRDefault="00282FA6" w:rsidP="006C6F51">
      <w:r>
        <w:rPr>
          <w:b/>
        </w:rPr>
        <w:t xml:space="preserve">Location: </w:t>
      </w:r>
      <w:r>
        <w:t>London</w:t>
      </w:r>
    </w:p>
    <w:p w:rsidR="006C6F51" w:rsidRDefault="00DB770A" w:rsidP="006C6F51">
      <w:r w:rsidRPr="00282FA6">
        <w:t xml:space="preserve">We are looking for a major gifts specialist, who is both strategically and tactically brilliant, to join one of the UK’s most high performing fundraising teams. You will join us at a pivotal time as we </w:t>
      </w:r>
      <w:r w:rsidR="00282FA6" w:rsidRPr="00282FA6">
        <w:t xml:space="preserve">decide upon and launch our next campaign, </w:t>
      </w:r>
      <w:bookmarkStart w:id="2" w:name="_Hlk482808260"/>
      <w:r w:rsidR="00282FA6" w:rsidRPr="00282FA6">
        <w:t xml:space="preserve">where </w:t>
      </w:r>
      <w:r w:rsidR="00CF7D65">
        <w:t xml:space="preserve">we </w:t>
      </w:r>
      <w:r w:rsidR="00282FA6" w:rsidRPr="00282FA6">
        <w:t>will look to tackle things such as:</w:t>
      </w:r>
      <w:bookmarkEnd w:id="2"/>
    </w:p>
    <w:p w:rsidR="00CF7D65" w:rsidRPr="00A03BAA" w:rsidRDefault="00CF7D65" w:rsidP="00CF7D65">
      <w:pPr>
        <w:pStyle w:val="ListParagraph"/>
        <w:numPr>
          <w:ilvl w:val="0"/>
          <w:numId w:val="1"/>
        </w:numPr>
        <w:rPr>
          <w:rFonts w:asciiTheme="majorHAnsi" w:eastAsia="MS Mincho" w:hAnsiTheme="majorHAnsi" w:cstheme="majorHAnsi"/>
          <w:sz w:val="22"/>
          <w:szCs w:val="22"/>
          <w:lang w:val="en-US"/>
        </w:rPr>
      </w:pPr>
      <w:r w:rsidRPr="00A03BAA">
        <w:rPr>
          <w:rFonts w:asciiTheme="majorHAnsi" w:eastAsia="MS Mincho" w:hAnsiTheme="majorHAnsi" w:cstheme="majorHAnsi"/>
          <w:b/>
          <w:sz w:val="22"/>
          <w:szCs w:val="22"/>
          <w:lang w:val="en-US"/>
        </w:rPr>
        <w:t xml:space="preserve">16 million </w:t>
      </w:r>
      <w:r w:rsidRPr="00A03BAA">
        <w:rPr>
          <w:rFonts w:asciiTheme="majorHAnsi" w:eastAsia="MS Mincho" w:hAnsiTheme="majorHAnsi" w:cstheme="majorHAnsi"/>
          <w:b/>
          <w:sz w:val="22"/>
          <w:szCs w:val="22"/>
          <w:lang w:val="en-US"/>
        </w:rPr>
        <w:t>people</w:t>
      </w:r>
      <w:r w:rsidRPr="00A03BAA">
        <w:rPr>
          <w:rFonts w:asciiTheme="majorHAnsi" w:eastAsia="MS Mincho" w:hAnsiTheme="majorHAnsi" w:cstheme="majorHAnsi"/>
          <w:sz w:val="22"/>
          <w:szCs w:val="22"/>
          <w:lang w:val="en-US"/>
        </w:rPr>
        <w:t xml:space="preserve"> experience poor mental health each year. The Institute of Psychiatry, Psychology &amp; Neuroscience at King’s is world-renowned for its research, producing more highly cited publications in psychiatry and mental health than any other university in the world. King’s is best placed to make a shift in the burden of these disorders.  </w:t>
      </w:r>
    </w:p>
    <w:p w:rsidR="00CF7D65" w:rsidRPr="00A03BAA" w:rsidRDefault="00CF7D65" w:rsidP="00CF7D65">
      <w:pPr>
        <w:pStyle w:val="ListParagraph"/>
        <w:rPr>
          <w:rFonts w:asciiTheme="majorHAnsi" w:eastAsia="MS Mincho" w:hAnsiTheme="majorHAnsi" w:cstheme="majorHAnsi"/>
          <w:sz w:val="22"/>
          <w:szCs w:val="22"/>
          <w:lang w:val="en-US"/>
        </w:rPr>
      </w:pPr>
    </w:p>
    <w:p w:rsidR="00CF7D65" w:rsidRPr="00A03BAA" w:rsidRDefault="00CF7D65" w:rsidP="00CF7D65">
      <w:pPr>
        <w:pStyle w:val="ListParagraph"/>
        <w:numPr>
          <w:ilvl w:val="0"/>
          <w:numId w:val="2"/>
        </w:numPr>
        <w:rPr>
          <w:rFonts w:asciiTheme="majorHAnsi" w:eastAsia="MS Mincho" w:hAnsiTheme="majorHAnsi" w:cstheme="majorHAnsi"/>
          <w:sz w:val="22"/>
          <w:szCs w:val="22"/>
          <w:lang w:val="en-US"/>
        </w:rPr>
      </w:pPr>
      <w:r w:rsidRPr="00A03BAA">
        <w:rPr>
          <w:rFonts w:asciiTheme="majorHAnsi" w:eastAsia="MS Mincho" w:hAnsiTheme="majorHAnsi" w:cstheme="majorHAnsi"/>
          <w:b/>
          <w:sz w:val="22"/>
          <w:szCs w:val="22"/>
          <w:lang w:val="en-US"/>
        </w:rPr>
        <w:t>600,000 businesses</w:t>
      </w:r>
      <w:r w:rsidRPr="00A03BAA">
        <w:rPr>
          <w:rFonts w:asciiTheme="majorHAnsi" w:eastAsia="MS Mincho" w:hAnsiTheme="majorHAnsi" w:cstheme="majorHAnsi"/>
          <w:sz w:val="22"/>
          <w:szCs w:val="22"/>
          <w:lang w:val="en-US"/>
        </w:rPr>
        <w:t xml:space="preserve"> were started in 2015, mirroring the global trend of rising entrepreneurialism. King’s is launching a new Business School, wherein philanthropy will facilitate student entrepreneurialism and the delivery of a new way of educating business.</w:t>
      </w:r>
    </w:p>
    <w:p w:rsidR="00A03BAA" w:rsidRPr="00A03BAA" w:rsidRDefault="00A03BAA" w:rsidP="00A03BAA">
      <w:pPr>
        <w:pStyle w:val="ListParagraph"/>
        <w:rPr>
          <w:rFonts w:asciiTheme="majorHAnsi" w:eastAsia="MS Mincho" w:hAnsiTheme="majorHAnsi" w:cstheme="majorHAnsi"/>
          <w:sz w:val="22"/>
          <w:szCs w:val="22"/>
          <w:lang w:val="en-US"/>
        </w:rPr>
      </w:pPr>
    </w:p>
    <w:p w:rsidR="004B3F77" w:rsidRPr="00282FA6" w:rsidRDefault="00A03BAA" w:rsidP="000A77B9">
      <w:pPr>
        <w:pStyle w:val="ListParagraph"/>
        <w:numPr>
          <w:ilvl w:val="0"/>
          <w:numId w:val="2"/>
        </w:numPr>
      </w:pPr>
      <w:r w:rsidRPr="004B3F77">
        <w:rPr>
          <w:rFonts w:asciiTheme="majorHAnsi" w:eastAsia="MS Mincho" w:hAnsiTheme="majorHAnsi" w:cstheme="majorHAnsi"/>
          <w:b/>
          <w:sz w:val="22"/>
          <w:szCs w:val="22"/>
          <w:lang w:val="en-US"/>
        </w:rPr>
        <w:t>O</w:t>
      </w:r>
      <w:r w:rsidR="00CF7D65" w:rsidRPr="004B3F77">
        <w:rPr>
          <w:rFonts w:asciiTheme="majorHAnsi" w:eastAsia="MS Mincho" w:hAnsiTheme="majorHAnsi" w:cstheme="majorHAnsi"/>
          <w:b/>
          <w:sz w:val="22"/>
          <w:szCs w:val="22"/>
          <w:lang w:val="en-US"/>
        </w:rPr>
        <w:t>n the brink of new drug discoveries</w:t>
      </w:r>
      <w:r w:rsidR="00CF7D65" w:rsidRPr="004B3F77">
        <w:rPr>
          <w:rFonts w:asciiTheme="majorHAnsi" w:eastAsia="MS Mincho" w:hAnsiTheme="majorHAnsi" w:cstheme="majorHAnsi"/>
          <w:sz w:val="22"/>
          <w:szCs w:val="22"/>
          <w:lang w:val="en-US"/>
        </w:rPr>
        <w:t xml:space="preserve"> across a range of disease</w:t>
      </w:r>
      <w:r w:rsidRPr="004B3F77">
        <w:rPr>
          <w:rFonts w:asciiTheme="majorHAnsi" w:eastAsia="MS Mincho" w:hAnsiTheme="majorHAnsi" w:cstheme="majorHAnsi"/>
          <w:sz w:val="22"/>
          <w:szCs w:val="22"/>
          <w:lang w:val="en-US"/>
        </w:rPr>
        <w:t xml:space="preserve">s, including cancer treatments, King’s researchers and </w:t>
      </w:r>
      <w:r w:rsidR="00CF7D65" w:rsidRPr="004B3F77">
        <w:rPr>
          <w:rFonts w:asciiTheme="majorHAnsi" w:eastAsia="MS Mincho" w:hAnsiTheme="majorHAnsi" w:cstheme="majorHAnsi"/>
          <w:sz w:val="22"/>
          <w:szCs w:val="22"/>
          <w:lang w:val="en-US"/>
        </w:rPr>
        <w:t xml:space="preserve">The King’s Health Partners network </w:t>
      </w:r>
      <w:r w:rsidR="00A974A6" w:rsidRPr="004B3F77">
        <w:rPr>
          <w:rFonts w:asciiTheme="majorHAnsi" w:eastAsia="MS Mincho" w:hAnsiTheme="majorHAnsi" w:cstheme="majorHAnsi"/>
          <w:sz w:val="22"/>
          <w:szCs w:val="22"/>
          <w:lang w:val="en-US"/>
        </w:rPr>
        <w:t>can</w:t>
      </w:r>
      <w:r w:rsidRPr="004B3F77">
        <w:rPr>
          <w:rFonts w:asciiTheme="majorHAnsi" w:eastAsia="MS Mincho" w:hAnsiTheme="majorHAnsi" w:cstheme="majorHAnsi"/>
          <w:sz w:val="22"/>
          <w:szCs w:val="22"/>
          <w:lang w:val="en-US"/>
        </w:rPr>
        <w:t xml:space="preserve"> ensure </w:t>
      </w:r>
      <w:r w:rsidR="00CF7D65" w:rsidRPr="004B3F77">
        <w:rPr>
          <w:rFonts w:asciiTheme="majorHAnsi" w:eastAsia="MS Mincho" w:hAnsiTheme="majorHAnsi" w:cstheme="majorHAnsi"/>
          <w:sz w:val="22"/>
          <w:szCs w:val="22"/>
          <w:lang w:val="en-US"/>
        </w:rPr>
        <w:t>that lessons from research are used more swiftly, effectively and systematically to improve healthcare services for patients.</w:t>
      </w:r>
      <w:r w:rsidR="004B3F77">
        <w:rPr>
          <w:rFonts w:asciiTheme="majorHAnsi" w:eastAsia="MS Mincho" w:hAnsiTheme="majorHAnsi" w:cstheme="majorHAnsi"/>
          <w:sz w:val="22"/>
          <w:szCs w:val="22"/>
          <w:lang w:val="en-US"/>
        </w:rPr>
        <w:br/>
      </w:r>
    </w:p>
    <w:p w:rsidR="004B3F77" w:rsidRPr="004B3F77" w:rsidRDefault="004B3F77" w:rsidP="006C6F51">
      <w:r>
        <w:t>This role is perfect for someone who likes variety in their work, who can as easily turn their hand to the strategic management of their team and the overarching income budget, as they can to managing their own portfolio of supporters giving highly complex gifts. Joining at the beginning of our next campaign will give you the opportunity to stamp your mark on the major gifts programme and to irrefutably demonstrate your contribution to its success.</w:t>
      </w:r>
    </w:p>
    <w:p w:rsidR="006C6F51" w:rsidRDefault="004B3F77">
      <w:pPr>
        <w:rPr>
          <w:b/>
        </w:rPr>
      </w:pPr>
      <w:r>
        <w:rPr>
          <w:b/>
        </w:rPr>
        <w:t>The Team</w:t>
      </w:r>
    </w:p>
    <w:p w:rsidR="008C2BC0" w:rsidRDefault="004B3F77">
      <w:r>
        <w:t>You will be managing a team of 8 high</w:t>
      </w:r>
      <w:r w:rsidR="00623B0F">
        <w:t xml:space="preserve"> calibre fundraise</w:t>
      </w:r>
      <w:r>
        <w:t>s, each working autonomously on a distinct portfolio</w:t>
      </w:r>
      <w:r w:rsidR="00623B0F">
        <w:t>, managing gifts between £10,000 - £3m.</w:t>
      </w:r>
      <w:r w:rsidR="008C2BC0">
        <w:t xml:space="preserve"> </w:t>
      </w:r>
      <w:r w:rsidR="00E632BD">
        <w:t>Each team member typically manages a portfolio of 70 prospects, with a fairly even split of stewardship and new donors.</w:t>
      </w:r>
    </w:p>
    <w:p w:rsidR="004B3F77" w:rsidRDefault="008C2BC0">
      <w:r>
        <w:t>There has been a period of restructuring, due to the merging of three directorates, to c</w:t>
      </w:r>
      <w:r w:rsidR="007667D2">
        <w:t>reate a team that is</w:t>
      </w:r>
      <w:r>
        <w:t xml:space="preserve"> designed and resourced to fit the needs of our next campaign; the person coming into this post will need to be a strong and enthusiastic leader, who can lead a talented team into a new project.</w:t>
      </w:r>
    </w:p>
    <w:p w:rsidR="008C2BC0" w:rsidRDefault="008C2BC0">
      <w:pPr>
        <w:rPr>
          <w:b/>
        </w:rPr>
      </w:pPr>
      <w:r>
        <w:rPr>
          <w:b/>
        </w:rPr>
        <w:t>Income Budgets</w:t>
      </w:r>
    </w:p>
    <w:p w:rsidR="008C2BC0" w:rsidRDefault="008C2BC0">
      <w:r w:rsidRPr="008C2BC0">
        <w:t xml:space="preserve">With the new campaign still taking shape, exact figures are still being confirmed, but the total </w:t>
      </w:r>
      <w:r w:rsidR="00A974A6">
        <w:t xml:space="preserve">annual </w:t>
      </w:r>
      <w:r w:rsidR="007667D2">
        <w:t xml:space="preserve">major </w:t>
      </w:r>
      <w:r w:rsidR="00A974A6">
        <w:t>gifts income budget will</w:t>
      </w:r>
      <w:r w:rsidRPr="008C2BC0">
        <w:t xml:space="preserve"> be c£25m, with £11.5m coming from UK donors.</w:t>
      </w:r>
    </w:p>
    <w:p w:rsidR="00E632BD" w:rsidRDefault="00E632BD">
      <w:pPr>
        <w:rPr>
          <w:b/>
        </w:rPr>
      </w:pPr>
    </w:p>
    <w:p w:rsidR="00E632BD" w:rsidRDefault="00E632BD">
      <w:pPr>
        <w:rPr>
          <w:b/>
        </w:rPr>
      </w:pPr>
      <w:r>
        <w:rPr>
          <w:b/>
        </w:rPr>
        <w:lastRenderedPageBreak/>
        <w:t>Campaign Board</w:t>
      </w:r>
    </w:p>
    <w:p w:rsidR="00E632BD" w:rsidRDefault="00E632BD">
      <w:r>
        <w:t>There is an 8-person campaign board, cha</w:t>
      </w:r>
      <w:r w:rsidR="00A974A6">
        <w:t>ired by John Major, who each have</w:t>
      </w:r>
      <w:r>
        <w:t xml:space="preserve"> a fundraiser assigned to them. The board is highly</w:t>
      </w:r>
      <w:r w:rsidR="00A974A6">
        <w:t xml:space="preserve"> engaged with Kings’s projects,</w:t>
      </w:r>
      <w:r>
        <w:t xml:space="preserve"> and</w:t>
      </w:r>
      <w:r w:rsidR="00A974A6">
        <w:t xml:space="preserve"> works tirelessly to advocate i</w:t>
      </w:r>
      <w:r w:rsidR="007667D2">
        <w:t>ts</w:t>
      </w:r>
      <w:r>
        <w:t xml:space="preserve"> work and make appropriate introductions.</w:t>
      </w:r>
    </w:p>
    <w:p w:rsidR="00570042" w:rsidRDefault="00570042">
      <w:pPr>
        <w:rPr>
          <w:b/>
        </w:rPr>
      </w:pPr>
      <w:r>
        <w:rPr>
          <w:b/>
        </w:rPr>
        <w:t>What we’re looking for</w:t>
      </w:r>
    </w:p>
    <w:p w:rsidR="00570042" w:rsidRDefault="00570042">
      <w:r>
        <w:t xml:space="preserve">An Executive Head who can lead by example, bringing with them experience of having secured £1m+ gifts, and an ability to </w:t>
      </w:r>
      <w:r w:rsidRPr="00570042">
        <w:t>advise and direct the team on all matters related to complex major gifts</w:t>
      </w:r>
      <w:r>
        <w:t>.</w:t>
      </w:r>
    </w:p>
    <w:p w:rsidR="00570042" w:rsidRDefault="00570042" w:rsidP="00570042">
      <w:r>
        <w:t xml:space="preserve">You will have prior experience of </w:t>
      </w:r>
      <w:r w:rsidRPr="00570042">
        <w:t xml:space="preserve">leading and inspiring a high performing team, operating at a senior level within a </w:t>
      </w:r>
      <w:r>
        <w:t>complex environment, with an ability to build strong relationships with internal stakeholders across the organisation.</w:t>
      </w:r>
    </w:p>
    <w:p w:rsidR="00502693" w:rsidRDefault="00502693" w:rsidP="00570042">
      <w:r>
        <w:rPr>
          <w:b/>
        </w:rPr>
        <w:t>Team Structure</w:t>
      </w:r>
    </w:p>
    <w:p w:rsidR="00502693" w:rsidRPr="00502693" w:rsidRDefault="003D1F5E" w:rsidP="00570042">
      <w:r>
        <w:rPr>
          <w:noProof/>
          <w:lang w:eastAsia="en-GB"/>
        </w:rPr>
        <w:drawing>
          <wp:inline distT="0" distB="0" distL="0" distR="0">
            <wp:extent cx="5734050" cy="3638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0" cy="3638550"/>
                    </a:xfrm>
                    <a:prstGeom prst="rect">
                      <a:avLst/>
                    </a:prstGeom>
                    <a:noFill/>
                    <a:ln>
                      <a:noFill/>
                    </a:ln>
                  </pic:spPr>
                </pic:pic>
              </a:graphicData>
            </a:graphic>
          </wp:inline>
        </w:drawing>
      </w:r>
    </w:p>
    <w:p w:rsidR="00E632BD" w:rsidRDefault="00E632BD"/>
    <w:p w:rsidR="003D1F5E" w:rsidRDefault="003D1F5E"/>
    <w:p w:rsidR="003D1F5E" w:rsidRDefault="003D1F5E"/>
    <w:p w:rsidR="003D1F5E" w:rsidRDefault="003D1F5E"/>
    <w:p w:rsidR="003D1F5E" w:rsidRDefault="003D1F5E"/>
    <w:p w:rsidR="003D1F5E" w:rsidRDefault="003D1F5E"/>
    <w:p w:rsidR="003D1F5E" w:rsidRDefault="003D1F5E"/>
    <w:p w:rsidR="003D1F5E" w:rsidRDefault="003D1F5E"/>
    <w:p w:rsidR="003D1F5E" w:rsidRDefault="003D1F5E"/>
    <w:p w:rsidR="003D1F5E" w:rsidRPr="001B6D6B" w:rsidRDefault="003D1F5E" w:rsidP="003D1F5E">
      <w:pPr>
        <w:rPr>
          <w:b/>
          <w:sz w:val="26"/>
          <w:szCs w:val="26"/>
        </w:rPr>
      </w:pPr>
      <w:r w:rsidRPr="001B6D6B">
        <w:rPr>
          <w:b/>
          <w:sz w:val="26"/>
          <w:szCs w:val="26"/>
        </w:rPr>
        <w:lastRenderedPageBreak/>
        <w:t>Role Profile</w:t>
      </w:r>
    </w:p>
    <w:p w:rsidR="003D1F5E" w:rsidRPr="003D1F5E" w:rsidRDefault="003D1F5E" w:rsidP="003D1F5E">
      <w:r w:rsidRPr="003D1F5E">
        <w:t>Communication &amp; Networking</w:t>
      </w:r>
    </w:p>
    <w:p w:rsidR="003D1F5E" w:rsidRPr="003D1F5E" w:rsidRDefault="003D1F5E" w:rsidP="003D1F5E">
      <w:pPr>
        <w:numPr>
          <w:ilvl w:val="0"/>
          <w:numId w:val="3"/>
        </w:numPr>
      </w:pPr>
      <w:r w:rsidRPr="003D1F5E">
        <w:t>To build excellent working relationships with the King’s Health Partners Executive Board and Clinical Academic Group (CAG) leads, and other senior influencers</w:t>
      </w:r>
      <w:r w:rsidR="000162FC">
        <w:t>.</w:t>
      </w:r>
    </w:p>
    <w:p w:rsidR="003D1F5E" w:rsidRPr="003D1F5E" w:rsidRDefault="003D1F5E" w:rsidP="003D1F5E">
      <w:pPr>
        <w:numPr>
          <w:ilvl w:val="0"/>
          <w:numId w:val="3"/>
        </w:numPr>
      </w:pPr>
      <w:r w:rsidRPr="003D1F5E">
        <w:t>To build excellent working relationships with the King’s College London Executive Leadership, Executive Deans, and Heads of Schools, and other senior influencers</w:t>
      </w:r>
      <w:r w:rsidR="000162FC">
        <w:t>.</w:t>
      </w:r>
    </w:p>
    <w:p w:rsidR="003D1F5E" w:rsidRPr="003D1F5E" w:rsidRDefault="003D1F5E" w:rsidP="003D1F5E">
      <w:pPr>
        <w:numPr>
          <w:ilvl w:val="0"/>
          <w:numId w:val="3"/>
        </w:numPr>
      </w:pPr>
      <w:r w:rsidRPr="003D1F5E">
        <w:t>To oversee and coordinate interaction between all major gift fundraisers and senior individuals within KHP &amp; King’s</w:t>
      </w:r>
      <w:r w:rsidR="000162FC">
        <w:t>.</w:t>
      </w:r>
    </w:p>
    <w:p w:rsidR="003D1F5E" w:rsidRPr="003D1F5E" w:rsidRDefault="003D1F5E" w:rsidP="003D1F5E">
      <w:pPr>
        <w:numPr>
          <w:ilvl w:val="0"/>
          <w:numId w:val="3"/>
        </w:numPr>
      </w:pPr>
      <w:r w:rsidRPr="003D1F5E">
        <w:t>To represent King’s College London and King’s Health Partners at various global fora and to embody the highest professional standards in the development field</w:t>
      </w:r>
      <w:r w:rsidR="000162FC">
        <w:t>.</w:t>
      </w:r>
    </w:p>
    <w:p w:rsidR="003D1F5E" w:rsidRPr="003D1F5E" w:rsidRDefault="003D1F5E" w:rsidP="00866800">
      <w:pPr>
        <w:numPr>
          <w:ilvl w:val="0"/>
          <w:numId w:val="3"/>
        </w:numPr>
      </w:pPr>
      <w:r w:rsidRPr="003D1F5E">
        <w:t>To build excellent working relationships with Heads and Directors within Fundraising &amp; Supporter Development to drive work in line with F&amp;SD strategy</w:t>
      </w:r>
      <w:r w:rsidR="000162FC">
        <w:t>.</w:t>
      </w:r>
    </w:p>
    <w:p w:rsidR="003D1F5E" w:rsidRPr="003D1F5E" w:rsidRDefault="003D1F5E" w:rsidP="003D1F5E">
      <w:r w:rsidRPr="003D1F5E">
        <w:t>Decision Making, Planning and Problem Solving:</w:t>
      </w:r>
    </w:p>
    <w:p w:rsidR="003D1F5E" w:rsidRPr="003D1F5E" w:rsidRDefault="003D1F5E" w:rsidP="003D1F5E">
      <w:pPr>
        <w:numPr>
          <w:ilvl w:val="0"/>
          <w:numId w:val="3"/>
        </w:numPr>
      </w:pPr>
      <w:r w:rsidRPr="003D1F5E">
        <w:t>To lead the strategic planning process for the UK Major Gifts team for King’s Health Partners &amp; King’s College London, setting targets and KPIs and</w:t>
      </w:r>
      <w:r w:rsidR="00A974A6">
        <w:t xml:space="preserve"> t</w:t>
      </w:r>
      <w:r w:rsidRPr="003D1F5E">
        <w:t>o agree the strategy with the Director of Major Gifts</w:t>
      </w:r>
      <w:r w:rsidR="000162FC">
        <w:t>.</w:t>
      </w:r>
    </w:p>
    <w:p w:rsidR="003D1F5E" w:rsidRPr="003D1F5E" w:rsidRDefault="003D1F5E" w:rsidP="003D1F5E">
      <w:pPr>
        <w:numPr>
          <w:ilvl w:val="0"/>
          <w:numId w:val="3"/>
        </w:numPr>
      </w:pPr>
      <w:r w:rsidRPr="003D1F5E">
        <w:t>To develop and implement a three-year strategy for making considerable inroads into London-based philanthropy</w:t>
      </w:r>
      <w:r w:rsidR="000162FC">
        <w:t>.</w:t>
      </w:r>
    </w:p>
    <w:p w:rsidR="003D1F5E" w:rsidRPr="003D1F5E" w:rsidRDefault="003D1F5E" w:rsidP="003D1F5E">
      <w:pPr>
        <w:numPr>
          <w:ilvl w:val="0"/>
          <w:numId w:val="3"/>
        </w:numPr>
      </w:pPr>
      <w:r w:rsidRPr="003D1F5E">
        <w:t>To work with senior staff and volunteers on prospect and donor cultivation, solicitation and stewardship</w:t>
      </w:r>
      <w:r w:rsidR="000162FC">
        <w:t>.</w:t>
      </w:r>
    </w:p>
    <w:p w:rsidR="003D1F5E" w:rsidRPr="003D1F5E" w:rsidRDefault="003D1F5E" w:rsidP="003E0770">
      <w:pPr>
        <w:numPr>
          <w:ilvl w:val="0"/>
          <w:numId w:val="3"/>
        </w:numPr>
      </w:pPr>
      <w:r w:rsidRPr="003D1F5E">
        <w:t>To work with the Operations team to ensure appropriate stewardship plans are in place for all major benefactors</w:t>
      </w:r>
      <w:r w:rsidR="000162FC">
        <w:t>.</w:t>
      </w:r>
    </w:p>
    <w:p w:rsidR="003D1F5E" w:rsidRPr="003D1F5E" w:rsidRDefault="003D1F5E" w:rsidP="003D1F5E">
      <w:r w:rsidRPr="003D1F5E">
        <w:t>Service Delivery</w:t>
      </w:r>
    </w:p>
    <w:p w:rsidR="003D1F5E" w:rsidRPr="003D1F5E" w:rsidRDefault="003D1F5E" w:rsidP="003D1F5E">
      <w:pPr>
        <w:numPr>
          <w:ilvl w:val="0"/>
          <w:numId w:val="3"/>
        </w:numPr>
      </w:pPr>
      <w:r w:rsidRPr="003D1F5E">
        <w:t>To lead and motivate the UK Major Gifts team, monitoring activity to target and support them to achieve their individual and team targets</w:t>
      </w:r>
      <w:r w:rsidR="000162FC">
        <w:t>.</w:t>
      </w:r>
    </w:p>
    <w:p w:rsidR="003D1F5E" w:rsidRPr="003D1F5E" w:rsidRDefault="003D1F5E" w:rsidP="003D1F5E">
      <w:pPr>
        <w:numPr>
          <w:ilvl w:val="0"/>
          <w:numId w:val="3"/>
        </w:numPr>
      </w:pPr>
      <w:r w:rsidRPr="003D1F5E">
        <w:t>To contribute to planning, progress and promotion of the new campaign, ensuring that the campaign is appropriate for multi-million pound prospects in the UK</w:t>
      </w:r>
      <w:r w:rsidR="000162FC">
        <w:t>.</w:t>
      </w:r>
    </w:p>
    <w:p w:rsidR="003D1F5E" w:rsidRPr="003D1F5E" w:rsidRDefault="003D1F5E" w:rsidP="003D1F5E">
      <w:pPr>
        <w:numPr>
          <w:ilvl w:val="0"/>
          <w:numId w:val="3"/>
        </w:numPr>
      </w:pPr>
      <w:r w:rsidRPr="003D1F5E">
        <w:t>To ensure that the prospect pipeline for the Major Gifts team is well developed</w:t>
      </w:r>
      <w:r w:rsidR="000162FC">
        <w:t>.</w:t>
      </w:r>
    </w:p>
    <w:p w:rsidR="003D1F5E" w:rsidRDefault="003D1F5E" w:rsidP="003D1F5E">
      <w:pPr>
        <w:numPr>
          <w:ilvl w:val="0"/>
          <w:numId w:val="3"/>
        </w:numPr>
      </w:pPr>
      <w:r w:rsidRPr="003D1F5E">
        <w:t>To work with the Director of Major Gifts and the Executive Director to ensure overall fundraising team targets are met</w:t>
      </w:r>
      <w:r w:rsidR="000162FC">
        <w:t>.</w:t>
      </w:r>
    </w:p>
    <w:p w:rsidR="001B6D6B" w:rsidRPr="001B6D6B" w:rsidRDefault="001B6D6B" w:rsidP="001B6D6B">
      <w:r w:rsidRPr="001B6D6B">
        <w:t>Team Work, Teaching &amp; Learning Support</w:t>
      </w:r>
    </w:p>
    <w:p w:rsidR="001B6D6B" w:rsidRPr="001B6D6B" w:rsidRDefault="001B6D6B" w:rsidP="001B6D6B">
      <w:pPr>
        <w:numPr>
          <w:ilvl w:val="0"/>
          <w:numId w:val="3"/>
        </w:numPr>
      </w:pPr>
      <w:r w:rsidRPr="001B6D6B">
        <w:t>To lead and inspire a team of Associate Heads of Major Gifts that will support and develop MG fundraising activity</w:t>
      </w:r>
      <w:r w:rsidR="000162FC">
        <w:t>.</w:t>
      </w:r>
    </w:p>
    <w:p w:rsidR="001B6D6B" w:rsidRPr="001B6D6B" w:rsidRDefault="001B6D6B" w:rsidP="001B6D6B">
      <w:pPr>
        <w:numPr>
          <w:ilvl w:val="0"/>
          <w:numId w:val="3"/>
        </w:numPr>
      </w:pPr>
      <w:r w:rsidRPr="001B6D6B">
        <w:t>To lead individuals who have project-lead responsibilities for campaign priorities, ensuring that the information they have is shared and fed in to departmental-wide strategy</w:t>
      </w:r>
      <w:r w:rsidR="000162FC">
        <w:t>.</w:t>
      </w:r>
    </w:p>
    <w:p w:rsidR="001B6D6B" w:rsidRPr="001B6D6B" w:rsidRDefault="001B6D6B" w:rsidP="001B6D6B">
      <w:pPr>
        <w:numPr>
          <w:ilvl w:val="0"/>
          <w:numId w:val="3"/>
        </w:numPr>
      </w:pPr>
      <w:r w:rsidRPr="001B6D6B">
        <w:lastRenderedPageBreak/>
        <w:t>To lead recruitment, induction, management and mentoring of the Major Gifts Team to ensure that the team is high performing, coaching staff in the steps necessary for high performance fundraising</w:t>
      </w:r>
      <w:r w:rsidR="000162FC">
        <w:t>.</w:t>
      </w:r>
    </w:p>
    <w:p w:rsidR="001B6D6B" w:rsidRPr="001B6D6B" w:rsidRDefault="001B6D6B" w:rsidP="001B6D6B">
      <w:pPr>
        <w:numPr>
          <w:ilvl w:val="0"/>
          <w:numId w:val="3"/>
        </w:numPr>
      </w:pPr>
      <w:r w:rsidRPr="001B6D6B">
        <w:t>To deputise for the Director of Major Gifts where necessary, and undertake other duties as required</w:t>
      </w:r>
      <w:r w:rsidR="000162FC">
        <w:t>.</w:t>
      </w:r>
    </w:p>
    <w:p w:rsidR="001B6D6B" w:rsidRPr="001B6D6B" w:rsidRDefault="001B6D6B" w:rsidP="001B6D6B">
      <w:pPr>
        <w:numPr>
          <w:ilvl w:val="0"/>
          <w:numId w:val="3"/>
        </w:numPr>
      </w:pPr>
      <w:r w:rsidRPr="001B6D6B">
        <w:t>To ensure all Fundraisers are appropriately briefed on KHP &amp; university projects to facilitate effective prospect-led fundraising</w:t>
      </w:r>
      <w:r w:rsidR="000162FC">
        <w:t>.</w:t>
      </w:r>
    </w:p>
    <w:p w:rsidR="001B6D6B" w:rsidRPr="001B6D6B" w:rsidRDefault="001B6D6B" w:rsidP="001B6D6B">
      <w:pPr>
        <w:numPr>
          <w:ilvl w:val="0"/>
          <w:numId w:val="3"/>
        </w:numPr>
      </w:pPr>
      <w:r w:rsidRPr="001B6D6B">
        <w:t>To ensure team members work effectively and collaboratively with others across the Directorate to maximise income</w:t>
      </w:r>
      <w:r w:rsidR="000162FC">
        <w:t>.</w:t>
      </w:r>
    </w:p>
    <w:p w:rsidR="001B6D6B" w:rsidRDefault="001B6D6B" w:rsidP="001B6D6B">
      <w:pPr>
        <w:numPr>
          <w:ilvl w:val="0"/>
          <w:numId w:val="3"/>
        </w:numPr>
      </w:pPr>
      <w:r w:rsidRPr="001B6D6B">
        <w:t>To be a champion for the F&amp;SD core-values and ensure that the Major Gifts team work within the Core Values framework</w:t>
      </w:r>
      <w:r w:rsidR="000162FC">
        <w:t>.</w:t>
      </w:r>
    </w:p>
    <w:p w:rsidR="001B6D6B" w:rsidRPr="001B6D6B" w:rsidRDefault="001B6D6B" w:rsidP="001B6D6B">
      <w:pPr>
        <w:rPr>
          <w:b/>
          <w:sz w:val="26"/>
          <w:szCs w:val="26"/>
        </w:rPr>
      </w:pPr>
      <w:r w:rsidRPr="001B6D6B">
        <w:rPr>
          <w:b/>
          <w:sz w:val="26"/>
          <w:szCs w:val="26"/>
        </w:rPr>
        <w:t>Person specification</w:t>
      </w:r>
    </w:p>
    <w:p w:rsidR="001B6D6B" w:rsidRPr="001B6D6B" w:rsidRDefault="001B6D6B" w:rsidP="001B6D6B">
      <w:r w:rsidRPr="001B6D6B">
        <w:t>The post-holder will be expected to have the following:</w:t>
      </w:r>
    </w:p>
    <w:p w:rsidR="001B6D6B" w:rsidRPr="001B6D6B" w:rsidRDefault="001B6D6B" w:rsidP="001B6D6B">
      <w:pPr>
        <w:numPr>
          <w:ilvl w:val="0"/>
          <w:numId w:val="5"/>
        </w:numPr>
      </w:pPr>
      <w:bookmarkStart w:id="3" w:name="_Hlk482802804"/>
      <w:r w:rsidRPr="001B6D6B">
        <w:t>Education to degree</w:t>
      </w:r>
      <w:r w:rsidR="00043980">
        <w:t xml:space="preserve"> level in a relevant discipline</w:t>
      </w:r>
      <w:bookmarkEnd w:id="3"/>
      <w:r w:rsidR="000162FC">
        <w:t>.</w:t>
      </w:r>
    </w:p>
    <w:p w:rsidR="001B6D6B" w:rsidRPr="001B6D6B" w:rsidRDefault="001B6D6B" w:rsidP="001B6D6B">
      <w:pPr>
        <w:numPr>
          <w:ilvl w:val="0"/>
          <w:numId w:val="5"/>
        </w:numPr>
      </w:pPr>
      <w:r w:rsidRPr="001B6D6B">
        <w:t>A post graduate marketing or business qualification would be beneficial</w:t>
      </w:r>
      <w:r w:rsidR="000162FC">
        <w:t>.</w:t>
      </w:r>
    </w:p>
    <w:p w:rsidR="001B6D6B" w:rsidRPr="001B6D6B" w:rsidRDefault="001B6D6B" w:rsidP="001B6D6B">
      <w:r w:rsidRPr="001B6D6B">
        <w:t>Knowledge and Skills</w:t>
      </w:r>
    </w:p>
    <w:p w:rsidR="001B6D6B" w:rsidRPr="001B6D6B" w:rsidRDefault="001B6D6B" w:rsidP="001B6D6B">
      <w:pPr>
        <w:numPr>
          <w:ilvl w:val="0"/>
          <w:numId w:val="5"/>
        </w:numPr>
      </w:pPr>
      <w:r w:rsidRPr="001B6D6B">
        <w:t xml:space="preserve">Experience of leading and inspiring a high performing team. </w:t>
      </w:r>
    </w:p>
    <w:p w:rsidR="001B6D6B" w:rsidRPr="001B6D6B" w:rsidRDefault="001B6D6B" w:rsidP="001B6D6B">
      <w:pPr>
        <w:numPr>
          <w:ilvl w:val="0"/>
          <w:numId w:val="5"/>
        </w:numPr>
      </w:pPr>
      <w:r w:rsidRPr="001B6D6B">
        <w:t>Track record of developing campaign ideas and innovation, and turning these into reality.</w:t>
      </w:r>
    </w:p>
    <w:p w:rsidR="001B6D6B" w:rsidRPr="001B6D6B" w:rsidRDefault="001B6D6B" w:rsidP="001B6D6B">
      <w:pPr>
        <w:numPr>
          <w:ilvl w:val="0"/>
          <w:numId w:val="5"/>
        </w:numPr>
      </w:pPr>
      <w:r w:rsidRPr="001B6D6B">
        <w:t>Proven track record in establishing, monitoring, and achieving demanding targets.</w:t>
      </w:r>
    </w:p>
    <w:p w:rsidR="001B6D6B" w:rsidRPr="001B6D6B" w:rsidRDefault="001B6D6B" w:rsidP="001B6D6B">
      <w:pPr>
        <w:numPr>
          <w:ilvl w:val="0"/>
          <w:numId w:val="5"/>
        </w:numPr>
      </w:pPr>
      <w:r w:rsidRPr="001B6D6B">
        <w:t xml:space="preserve">Budget management experience with an ability to analyse financial information quickly and accurately. </w:t>
      </w:r>
    </w:p>
    <w:p w:rsidR="001B6D6B" w:rsidRPr="001B6D6B" w:rsidRDefault="001B6D6B" w:rsidP="001B6D6B">
      <w:r w:rsidRPr="001B6D6B">
        <w:t>Experience</w:t>
      </w:r>
    </w:p>
    <w:p w:rsidR="001B6D6B" w:rsidRPr="001B6D6B" w:rsidRDefault="001B6D6B" w:rsidP="001B6D6B">
      <w:pPr>
        <w:numPr>
          <w:ilvl w:val="0"/>
          <w:numId w:val="5"/>
        </w:numPr>
      </w:pPr>
      <w:r w:rsidRPr="001B6D6B">
        <w:t xml:space="preserve">A proven track record of major gift fundraising including securing £1million + donations. </w:t>
      </w:r>
    </w:p>
    <w:p w:rsidR="001B6D6B" w:rsidRPr="001B6D6B" w:rsidRDefault="001B6D6B" w:rsidP="001B6D6B">
      <w:pPr>
        <w:numPr>
          <w:ilvl w:val="0"/>
          <w:numId w:val="5"/>
        </w:numPr>
      </w:pPr>
      <w:r w:rsidRPr="001B6D6B">
        <w:t>Experience of operating at a senior level in a complex organisation.</w:t>
      </w:r>
    </w:p>
    <w:p w:rsidR="001B6D6B" w:rsidRPr="001B6D6B" w:rsidRDefault="001B6D6B" w:rsidP="001B6D6B">
      <w:pPr>
        <w:numPr>
          <w:ilvl w:val="0"/>
          <w:numId w:val="5"/>
        </w:numPr>
      </w:pPr>
      <w:r w:rsidRPr="001B6D6B">
        <w:t>Experience of a senior role in a fundraising campaign.</w:t>
      </w:r>
    </w:p>
    <w:p w:rsidR="001B6D6B" w:rsidRPr="001B6D6B" w:rsidRDefault="001B6D6B" w:rsidP="001B6D6B">
      <w:pPr>
        <w:numPr>
          <w:ilvl w:val="0"/>
          <w:numId w:val="5"/>
        </w:numPr>
      </w:pPr>
      <w:r w:rsidRPr="001B6D6B">
        <w:t>Experience of working in an academic environment would be beneficial.</w:t>
      </w:r>
    </w:p>
    <w:p w:rsidR="001B6D6B" w:rsidRPr="001B6D6B" w:rsidRDefault="001B6D6B" w:rsidP="001B6D6B">
      <w:pPr>
        <w:numPr>
          <w:ilvl w:val="0"/>
          <w:numId w:val="5"/>
        </w:numPr>
      </w:pPr>
      <w:r w:rsidRPr="001B6D6B">
        <w:t>Experience or knowledge of the healthcare sector (and fundraising within this) would be desirable.</w:t>
      </w:r>
    </w:p>
    <w:p w:rsidR="001B6D6B" w:rsidRPr="001B6D6B" w:rsidRDefault="001B6D6B" w:rsidP="001B6D6B">
      <w:r w:rsidRPr="001B6D6B">
        <w:t>Personal characteristics/other requirements</w:t>
      </w:r>
    </w:p>
    <w:p w:rsidR="001B6D6B" w:rsidRPr="001B6D6B" w:rsidRDefault="001B6D6B" w:rsidP="001B6D6B">
      <w:pPr>
        <w:numPr>
          <w:ilvl w:val="0"/>
          <w:numId w:val="4"/>
        </w:numPr>
      </w:pPr>
      <w:r w:rsidRPr="001B6D6B">
        <w:t xml:space="preserve">High degree of energy and commitment to fundraising. </w:t>
      </w:r>
    </w:p>
    <w:p w:rsidR="001B6D6B" w:rsidRPr="001B6D6B" w:rsidRDefault="001B6D6B" w:rsidP="001B6D6B">
      <w:pPr>
        <w:numPr>
          <w:ilvl w:val="0"/>
          <w:numId w:val="4"/>
        </w:numPr>
      </w:pPr>
      <w:r w:rsidRPr="001B6D6B">
        <w:t>A motivational leadership style, constantly driving best in class standards.</w:t>
      </w:r>
    </w:p>
    <w:p w:rsidR="001B6D6B" w:rsidRPr="001B6D6B" w:rsidRDefault="001B6D6B" w:rsidP="001B6D6B">
      <w:pPr>
        <w:numPr>
          <w:ilvl w:val="0"/>
          <w:numId w:val="4"/>
        </w:numPr>
      </w:pPr>
      <w:r w:rsidRPr="001B6D6B">
        <w:t>Ability to handle multiple demands, shifting priorities and rapid change smoothly.</w:t>
      </w:r>
    </w:p>
    <w:p w:rsidR="001B6D6B" w:rsidRPr="001B6D6B" w:rsidRDefault="001B6D6B" w:rsidP="001B6D6B">
      <w:pPr>
        <w:numPr>
          <w:ilvl w:val="0"/>
          <w:numId w:val="4"/>
        </w:numPr>
      </w:pPr>
      <w:r w:rsidRPr="001B6D6B">
        <w:t>The drive to constantly meet and exceed targets.</w:t>
      </w:r>
    </w:p>
    <w:p w:rsidR="001B6D6B" w:rsidRPr="001B6D6B" w:rsidRDefault="001B6D6B" w:rsidP="001B6D6B">
      <w:pPr>
        <w:numPr>
          <w:ilvl w:val="0"/>
          <w:numId w:val="4"/>
        </w:numPr>
      </w:pPr>
      <w:r w:rsidRPr="001B6D6B">
        <w:lastRenderedPageBreak/>
        <w:t>Ability to plan and deliver projects on budget and on time.</w:t>
      </w:r>
    </w:p>
    <w:p w:rsidR="001B6D6B" w:rsidRPr="001B6D6B" w:rsidRDefault="001B6D6B" w:rsidP="001B6D6B">
      <w:pPr>
        <w:numPr>
          <w:ilvl w:val="0"/>
          <w:numId w:val="4"/>
        </w:numPr>
      </w:pPr>
      <w:r w:rsidRPr="001B6D6B">
        <w:t>Ability to build strong relationships both internally and externally.</w:t>
      </w:r>
    </w:p>
    <w:p w:rsidR="001B6D6B" w:rsidRPr="000162FC" w:rsidRDefault="001B6D6B" w:rsidP="001B6D6B">
      <w:pPr>
        <w:numPr>
          <w:ilvl w:val="0"/>
          <w:numId w:val="4"/>
        </w:numPr>
        <w:rPr>
          <w:rFonts w:cstheme="minorHAnsi"/>
        </w:rPr>
      </w:pPr>
      <w:r w:rsidRPr="000162FC">
        <w:rPr>
          <w:rFonts w:cstheme="minorHAnsi"/>
        </w:rPr>
        <w:t>Ability to lead, develop and coach a diverse and multi-faceted fundraising team, to bring out the best in people.</w:t>
      </w:r>
    </w:p>
    <w:p w:rsidR="001B6D6B" w:rsidRPr="000162FC" w:rsidRDefault="001B6D6B" w:rsidP="001B6D6B">
      <w:pPr>
        <w:numPr>
          <w:ilvl w:val="0"/>
          <w:numId w:val="4"/>
        </w:numPr>
        <w:rPr>
          <w:rFonts w:cstheme="minorHAnsi"/>
        </w:rPr>
      </w:pPr>
      <w:r w:rsidRPr="000162FC">
        <w:rPr>
          <w:rFonts w:cstheme="minorHAnsi"/>
        </w:rPr>
        <w:t>Outstanding ambassadorial skills, enthusiastic about contributing to a world. class team making a difference in the world.</w:t>
      </w:r>
    </w:p>
    <w:p w:rsidR="001B6D6B" w:rsidRPr="000162FC" w:rsidRDefault="001B6D6B" w:rsidP="001B6D6B">
      <w:pPr>
        <w:numPr>
          <w:ilvl w:val="0"/>
          <w:numId w:val="4"/>
        </w:numPr>
        <w:rPr>
          <w:rFonts w:cstheme="minorHAnsi"/>
        </w:rPr>
      </w:pPr>
      <w:r w:rsidRPr="000162FC">
        <w:rPr>
          <w:rFonts w:cstheme="minorHAnsi"/>
        </w:rPr>
        <w:t>Ability to bring people together in a constructive and collaborative way.</w:t>
      </w:r>
    </w:p>
    <w:p w:rsidR="001B6D6B" w:rsidRPr="000162FC" w:rsidRDefault="001B6D6B" w:rsidP="001B6D6B">
      <w:pPr>
        <w:pStyle w:val="ListParagraph"/>
        <w:numPr>
          <w:ilvl w:val="0"/>
          <w:numId w:val="8"/>
        </w:numPr>
        <w:rPr>
          <w:rFonts w:asciiTheme="minorHAnsi" w:eastAsia="MS Mincho" w:hAnsiTheme="minorHAnsi" w:cstheme="minorHAnsi"/>
          <w:sz w:val="22"/>
          <w:szCs w:val="22"/>
        </w:rPr>
      </w:pPr>
      <w:r w:rsidRPr="000162FC">
        <w:rPr>
          <w:rFonts w:asciiTheme="minorHAnsi" w:eastAsia="MS Mincho" w:hAnsiTheme="minorHAnsi" w:cstheme="minorHAnsi"/>
          <w:sz w:val="22"/>
          <w:szCs w:val="22"/>
        </w:rPr>
        <w:t>Ability to write succinctly and persuasively.</w:t>
      </w: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Default="001B6D6B" w:rsidP="001B6D6B">
      <w:pPr>
        <w:rPr>
          <w:rFonts w:eastAsia="MS Mincho"/>
        </w:rPr>
      </w:pPr>
    </w:p>
    <w:p w:rsidR="001B6D6B" w:rsidRPr="000162FC" w:rsidRDefault="001B6D6B" w:rsidP="001B6D6B">
      <w:pPr>
        <w:rPr>
          <w:rFonts w:eastAsia="MS Mincho"/>
          <w:b/>
          <w:sz w:val="26"/>
          <w:szCs w:val="26"/>
        </w:rPr>
      </w:pPr>
      <w:r w:rsidRPr="000162FC">
        <w:rPr>
          <w:rFonts w:eastAsia="MS Mincho"/>
          <w:b/>
          <w:sz w:val="26"/>
          <w:szCs w:val="26"/>
        </w:rPr>
        <w:lastRenderedPageBreak/>
        <w:t>How to Apply</w:t>
      </w:r>
    </w:p>
    <w:p w:rsidR="000162FC" w:rsidRDefault="000162FC" w:rsidP="001B6D6B">
      <w:pPr>
        <w:rPr>
          <w:rFonts w:eastAsia="MS Mincho"/>
        </w:rPr>
      </w:pPr>
      <w:r w:rsidRPr="000162FC">
        <w:rPr>
          <w:rFonts w:eastAsia="MS Mincho"/>
        </w:rPr>
        <w:t>Application for this role will be</w:t>
      </w:r>
      <w:r w:rsidR="00A974A6">
        <w:rPr>
          <w:rFonts w:eastAsia="MS Mincho"/>
        </w:rPr>
        <w:t xml:space="preserve"> by</w:t>
      </w:r>
      <w:r w:rsidRPr="000162FC">
        <w:rPr>
          <w:rFonts w:eastAsia="MS Mincho"/>
        </w:rPr>
        <w:t xml:space="preserve"> way of full CV and a support</w:t>
      </w:r>
      <w:r w:rsidR="00A974A6">
        <w:rPr>
          <w:rFonts w:eastAsia="MS Mincho"/>
        </w:rPr>
        <w:t>ing</w:t>
      </w:r>
      <w:r w:rsidRPr="000162FC">
        <w:rPr>
          <w:rFonts w:eastAsia="MS Mincho"/>
        </w:rPr>
        <w:t xml:space="preserve"> statement, of no more than 2 pages, that highlights the reason for your interest in this post and how your experience matches the role profile and the competencies laid out in the person specification.</w:t>
      </w:r>
      <w:r>
        <w:rPr>
          <w:rFonts w:eastAsia="MS Mincho"/>
        </w:rPr>
        <w:t xml:space="preserve"> Kings College London is being supported in this search by Bamboo Fundraising Recruitment, all completed applications should be sent to </w:t>
      </w:r>
      <w:hyperlink r:id="rId11" w:history="1">
        <w:r w:rsidRPr="00AF77B4">
          <w:rPr>
            <w:rStyle w:val="Hyperlink"/>
            <w:rFonts w:eastAsia="MS Mincho"/>
          </w:rPr>
          <w:t>graham@bamboofundraising.co.uk</w:t>
        </w:r>
      </w:hyperlink>
      <w:r>
        <w:rPr>
          <w:rFonts w:eastAsia="MS Mincho"/>
        </w:rPr>
        <w:t>.</w:t>
      </w:r>
      <w:bookmarkStart w:id="4" w:name="_GoBack"/>
      <w:bookmarkEnd w:id="4"/>
    </w:p>
    <w:p w:rsidR="000162FC" w:rsidRDefault="000162FC" w:rsidP="001B6D6B">
      <w:pPr>
        <w:rPr>
          <w:rFonts w:eastAsia="MS Mincho"/>
          <w:b/>
          <w:sz w:val="26"/>
          <w:szCs w:val="26"/>
        </w:rPr>
      </w:pPr>
      <w:r w:rsidRPr="000162FC">
        <w:rPr>
          <w:rFonts w:eastAsia="MS Mincho"/>
          <w:b/>
          <w:sz w:val="26"/>
          <w:szCs w:val="26"/>
        </w:rPr>
        <w:t>Application Timeline</w:t>
      </w:r>
    </w:p>
    <w:p w:rsidR="000162FC" w:rsidRPr="00175DD8" w:rsidRDefault="000162FC" w:rsidP="001B6D6B">
      <w:pPr>
        <w:rPr>
          <w:rFonts w:eastAsia="MS Mincho"/>
        </w:rPr>
      </w:pPr>
      <w:r w:rsidRPr="00175DD8">
        <w:rPr>
          <w:rFonts w:eastAsia="MS Mincho"/>
        </w:rPr>
        <w:t xml:space="preserve">Application </w:t>
      </w:r>
      <w:r w:rsidR="00175DD8" w:rsidRPr="00175DD8">
        <w:rPr>
          <w:rFonts w:eastAsia="MS Mincho"/>
        </w:rPr>
        <w:t>C</w:t>
      </w:r>
      <w:r w:rsidRPr="00175DD8">
        <w:rPr>
          <w:rFonts w:eastAsia="MS Mincho"/>
        </w:rPr>
        <w:t xml:space="preserve">losing </w:t>
      </w:r>
      <w:r w:rsidR="00175DD8" w:rsidRPr="00175DD8">
        <w:rPr>
          <w:rFonts w:eastAsia="MS Mincho"/>
        </w:rPr>
        <w:t>D</w:t>
      </w:r>
      <w:r w:rsidRPr="00175DD8">
        <w:rPr>
          <w:rFonts w:eastAsia="MS Mincho"/>
        </w:rPr>
        <w:t>ate:</w:t>
      </w:r>
      <w:r w:rsidRPr="00175DD8">
        <w:rPr>
          <w:rFonts w:eastAsia="MS Mincho"/>
        </w:rPr>
        <w:tab/>
      </w:r>
      <w:r w:rsidRPr="00175DD8">
        <w:rPr>
          <w:rFonts w:eastAsia="MS Mincho"/>
        </w:rPr>
        <w:tab/>
      </w:r>
      <w:r w:rsidRPr="00175DD8">
        <w:rPr>
          <w:rFonts w:eastAsia="MS Mincho"/>
        </w:rPr>
        <w:tab/>
      </w:r>
      <w:r w:rsidRPr="00175DD8">
        <w:rPr>
          <w:rFonts w:eastAsia="MS Mincho"/>
        </w:rPr>
        <w:tab/>
        <w:t>11</w:t>
      </w:r>
      <w:r w:rsidRPr="00175DD8">
        <w:rPr>
          <w:rFonts w:eastAsia="MS Mincho"/>
          <w:vertAlign w:val="superscript"/>
        </w:rPr>
        <w:t>th</w:t>
      </w:r>
      <w:r w:rsidRPr="00175DD8">
        <w:rPr>
          <w:rFonts w:eastAsia="MS Mincho"/>
        </w:rPr>
        <w:t xml:space="preserve"> June</w:t>
      </w:r>
    </w:p>
    <w:p w:rsidR="000162FC" w:rsidRPr="00175DD8" w:rsidRDefault="000162FC" w:rsidP="001B6D6B">
      <w:pPr>
        <w:rPr>
          <w:rFonts w:eastAsia="MS Mincho"/>
        </w:rPr>
      </w:pPr>
      <w:r w:rsidRPr="00175DD8">
        <w:rPr>
          <w:rFonts w:eastAsia="MS Mincho"/>
        </w:rPr>
        <w:t>Interview with Bamboo Fundraising:</w:t>
      </w:r>
      <w:r w:rsidRPr="00175DD8">
        <w:rPr>
          <w:rFonts w:eastAsia="MS Mincho"/>
        </w:rPr>
        <w:tab/>
      </w:r>
      <w:r w:rsidRPr="00175DD8">
        <w:rPr>
          <w:rFonts w:eastAsia="MS Mincho"/>
        </w:rPr>
        <w:tab/>
        <w:t>12</w:t>
      </w:r>
      <w:r w:rsidRPr="00175DD8">
        <w:rPr>
          <w:rFonts w:eastAsia="MS Mincho"/>
          <w:vertAlign w:val="superscript"/>
        </w:rPr>
        <w:t>th</w:t>
      </w:r>
      <w:r w:rsidRPr="00175DD8">
        <w:rPr>
          <w:rFonts w:eastAsia="MS Mincho"/>
        </w:rPr>
        <w:t xml:space="preserve"> – 16</w:t>
      </w:r>
      <w:r w:rsidRPr="00175DD8">
        <w:rPr>
          <w:rFonts w:eastAsia="MS Mincho"/>
          <w:vertAlign w:val="superscript"/>
        </w:rPr>
        <w:t>th</w:t>
      </w:r>
      <w:r w:rsidRPr="00175DD8">
        <w:rPr>
          <w:rFonts w:eastAsia="MS Mincho"/>
        </w:rPr>
        <w:t xml:space="preserve"> June</w:t>
      </w:r>
    </w:p>
    <w:p w:rsidR="000162FC" w:rsidRPr="00175DD8" w:rsidRDefault="00175DD8" w:rsidP="001B6D6B">
      <w:pPr>
        <w:rPr>
          <w:rFonts w:eastAsia="MS Mincho"/>
        </w:rPr>
      </w:pPr>
      <w:r w:rsidRPr="00175DD8">
        <w:rPr>
          <w:rFonts w:eastAsia="MS Mincho"/>
        </w:rPr>
        <w:t>Initial Coffee Meeting at King’s:</w:t>
      </w:r>
      <w:r w:rsidRPr="00175DD8">
        <w:rPr>
          <w:rFonts w:eastAsia="MS Mincho"/>
        </w:rPr>
        <w:tab/>
      </w:r>
      <w:r w:rsidRPr="00175DD8">
        <w:rPr>
          <w:rFonts w:eastAsia="MS Mincho"/>
        </w:rPr>
        <w:tab/>
      </w:r>
      <w:r w:rsidRPr="00175DD8">
        <w:rPr>
          <w:rFonts w:eastAsia="MS Mincho"/>
        </w:rPr>
        <w:tab/>
        <w:t>21</w:t>
      </w:r>
      <w:r w:rsidRPr="00175DD8">
        <w:rPr>
          <w:rFonts w:eastAsia="MS Mincho"/>
          <w:vertAlign w:val="superscript"/>
        </w:rPr>
        <w:t>st</w:t>
      </w:r>
      <w:r w:rsidRPr="00175DD8">
        <w:rPr>
          <w:rFonts w:eastAsia="MS Mincho"/>
        </w:rPr>
        <w:t xml:space="preserve"> – 23</w:t>
      </w:r>
      <w:r w:rsidRPr="00175DD8">
        <w:rPr>
          <w:rFonts w:eastAsia="MS Mincho"/>
          <w:vertAlign w:val="superscript"/>
        </w:rPr>
        <w:t>rd</w:t>
      </w:r>
      <w:r w:rsidRPr="00175DD8">
        <w:rPr>
          <w:rFonts w:eastAsia="MS Mincho"/>
        </w:rPr>
        <w:t xml:space="preserve"> June</w:t>
      </w:r>
    </w:p>
    <w:p w:rsidR="00175DD8" w:rsidRPr="00175DD8" w:rsidRDefault="00175DD8" w:rsidP="001B6D6B">
      <w:pPr>
        <w:rPr>
          <w:rFonts w:eastAsia="MS Mincho"/>
        </w:rPr>
      </w:pPr>
      <w:r w:rsidRPr="00175DD8">
        <w:rPr>
          <w:rFonts w:eastAsia="MS Mincho"/>
        </w:rPr>
        <w:t>1</w:t>
      </w:r>
      <w:r w:rsidRPr="00175DD8">
        <w:rPr>
          <w:rFonts w:eastAsia="MS Mincho"/>
          <w:vertAlign w:val="superscript"/>
        </w:rPr>
        <w:t>st</w:t>
      </w:r>
      <w:r w:rsidRPr="00175DD8">
        <w:rPr>
          <w:rFonts w:eastAsia="MS Mincho"/>
        </w:rPr>
        <w:t xml:space="preserve"> Stage interview at King’s:</w:t>
      </w:r>
      <w:r w:rsidRPr="00175DD8">
        <w:rPr>
          <w:rFonts w:eastAsia="MS Mincho"/>
        </w:rPr>
        <w:tab/>
      </w:r>
      <w:r w:rsidRPr="00175DD8">
        <w:rPr>
          <w:rFonts w:eastAsia="MS Mincho"/>
        </w:rPr>
        <w:tab/>
      </w:r>
      <w:r w:rsidRPr="00175DD8">
        <w:rPr>
          <w:rFonts w:eastAsia="MS Mincho"/>
        </w:rPr>
        <w:tab/>
        <w:t>w/c 26</w:t>
      </w:r>
      <w:r w:rsidRPr="00175DD8">
        <w:rPr>
          <w:rFonts w:eastAsia="MS Mincho"/>
          <w:vertAlign w:val="superscript"/>
        </w:rPr>
        <w:t>th</w:t>
      </w:r>
      <w:r w:rsidRPr="00175DD8">
        <w:rPr>
          <w:rFonts w:eastAsia="MS Mincho"/>
        </w:rPr>
        <w:t xml:space="preserve"> June</w:t>
      </w:r>
    </w:p>
    <w:p w:rsidR="00175DD8" w:rsidRDefault="00175DD8" w:rsidP="001B6D6B">
      <w:pPr>
        <w:rPr>
          <w:rFonts w:eastAsia="MS Mincho"/>
        </w:rPr>
      </w:pPr>
      <w:r w:rsidRPr="00175DD8">
        <w:rPr>
          <w:rFonts w:eastAsia="MS Mincho"/>
        </w:rPr>
        <w:t>2</w:t>
      </w:r>
      <w:r w:rsidRPr="00175DD8">
        <w:rPr>
          <w:rFonts w:eastAsia="MS Mincho"/>
          <w:vertAlign w:val="superscript"/>
        </w:rPr>
        <w:t>nd</w:t>
      </w:r>
      <w:r w:rsidRPr="00175DD8">
        <w:rPr>
          <w:rFonts w:eastAsia="MS Mincho"/>
        </w:rPr>
        <w:t xml:space="preserve"> Stage Interview at King’s:</w:t>
      </w:r>
      <w:r w:rsidRPr="00175DD8">
        <w:rPr>
          <w:rFonts w:eastAsia="MS Mincho"/>
        </w:rPr>
        <w:tab/>
      </w:r>
      <w:r w:rsidRPr="00175DD8">
        <w:rPr>
          <w:rFonts w:eastAsia="MS Mincho"/>
        </w:rPr>
        <w:tab/>
      </w:r>
      <w:r w:rsidRPr="00175DD8">
        <w:rPr>
          <w:rFonts w:eastAsia="MS Mincho"/>
        </w:rPr>
        <w:tab/>
        <w:t>w/c 3</w:t>
      </w:r>
      <w:r w:rsidRPr="00175DD8">
        <w:rPr>
          <w:rFonts w:eastAsia="MS Mincho"/>
          <w:vertAlign w:val="superscript"/>
        </w:rPr>
        <w:t>rd</w:t>
      </w:r>
      <w:r w:rsidRPr="00175DD8">
        <w:rPr>
          <w:rFonts w:eastAsia="MS Mincho"/>
        </w:rPr>
        <w:t xml:space="preserve"> July</w:t>
      </w:r>
    </w:p>
    <w:p w:rsidR="00175DD8" w:rsidRPr="00175DD8" w:rsidRDefault="00175DD8" w:rsidP="001B6D6B">
      <w:pPr>
        <w:rPr>
          <w:rFonts w:eastAsia="MS Mincho"/>
          <w:i/>
          <w:sz w:val="18"/>
          <w:szCs w:val="18"/>
        </w:rPr>
      </w:pPr>
    </w:p>
    <w:p w:rsidR="000162FC" w:rsidRDefault="000162FC" w:rsidP="001B6D6B">
      <w:pPr>
        <w:rPr>
          <w:rFonts w:eastAsia="MS Mincho"/>
          <w:sz w:val="26"/>
          <w:szCs w:val="26"/>
        </w:rPr>
      </w:pPr>
    </w:p>
    <w:p w:rsidR="000162FC" w:rsidRPr="000162FC" w:rsidRDefault="000162FC" w:rsidP="001B6D6B">
      <w:pPr>
        <w:rPr>
          <w:rFonts w:eastAsia="MS Mincho"/>
          <w:sz w:val="26"/>
          <w:szCs w:val="26"/>
        </w:rPr>
      </w:pPr>
    </w:p>
    <w:p w:rsidR="000162FC" w:rsidRPr="000162FC" w:rsidRDefault="000162FC" w:rsidP="001B6D6B">
      <w:pPr>
        <w:rPr>
          <w:rFonts w:eastAsia="MS Mincho"/>
        </w:rPr>
      </w:pPr>
    </w:p>
    <w:p w:rsidR="001B6D6B" w:rsidRPr="001B6D6B" w:rsidRDefault="001B6D6B" w:rsidP="001B6D6B">
      <w:pPr>
        <w:rPr>
          <w:rFonts w:eastAsia="MS Mincho"/>
        </w:rPr>
      </w:pPr>
    </w:p>
    <w:p w:rsidR="001B6D6B" w:rsidRDefault="001B6D6B" w:rsidP="001B6D6B"/>
    <w:p w:rsidR="003D1F5E" w:rsidRPr="003D1F5E" w:rsidRDefault="003D1F5E" w:rsidP="003D1F5E"/>
    <w:p w:rsidR="003D1F5E" w:rsidRPr="00E632BD" w:rsidRDefault="003D1F5E"/>
    <w:sectPr w:rsidR="003D1F5E" w:rsidRPr="00E632BD">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CDE" w:rsidRDefault="00EE4CDE" w:rsidP="00EE4CDE">
      <w:pPr>
        <w:spacing w:after="0" w:line="240" w:lineRule="auto"/>
      </w:pPr>
      <w:r>
        <w:separator/>
      </w:r>
    </w:p>
  </w:endnote>
  <w:endnote w:type="continuationSeparator" w:id="0">
    <w:p w:rsidR="00EE4CDE" w:rsidRDefault="00EE4CDE" w:rsidP="00EE4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CDE" w:rsidRDefault="00F029CA" w:rsidP="00EE4CDE">
    <w:pPr>
      <w:pStyle w:val="Footer"/>
      <w:jc w:val="right"/>
    </w:pPr>
    <w:r>
      <w:t xml:space="preserve">Page </w:t>
    </w:r>
    <w:r>
      <w:fldChar w:fldCharType="begin"/>
    </w:r>
    <w:r>
      <w:instrText xml:space="preserve"> PAGE  \* Arabic  \* MERGEFORMAT </w:instrText>
    </w:r>
    <w:r>
      <w:fldChar w:fldCharType="separate"/>
    </w:r>
    <w:r w:rsidR="00453A1A">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CDE" w:rsidRDefault="00EE4CDE" w:rsidP="00EE4CDE">
      <w:pPr>
        <w:spacing w:after="0" w:line="240" w:lineRule="auto"/>
      </w:pPr>
      <w:r>
        <w:separator/>
      </w:r>
    </w:p>
  </w:footnote>
  <w:footnote w:type="continuationSeparator" w:id="0">
    <w:p w:rsidR="00EE4CDE" w:rsidRDefault="00EE4CDE" w:rsidP="00EE4C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46FB"/>
    <w:multiLevelType w:val="hybridMultilevel"/>
    <w:tmpl w:val="BE30CD7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1604F2"/>
    <w:multiLevelType w:val="hybridMultilevel"/>
    <w:tmpl w:val="BBE23F72"/>
    <w:lvl w:ilvl="0" w:tplc="08090001">
      <w:start w:val="1"/>
      <w:numFmt w:val="bullet"/>
      <w:pStyle w:val="List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E066E6"/>
    <w:multiLevelType w:val="hybridMultilevel"/>
    <w:tmpl w:val="8D846B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CF3FAC"/>
    <w:multiLevelType w:val="hybridMultilevel"/>
    <w:tmpl w:val="F8CA0F7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1F4F4B57"/>
    <w:multiLevelType w:val="hybridMultilevel"/>
    <w:tmpl w:val="0412A4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9F17ED"/>
    <w:multiLevelType w:val="hybridMultilevel"/>
    <w:tmpl w:val="1D4082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A03C0E"/>
    <w:multiLevelType w:val="hybridMultilevel"/>
    <w:tmpl w:val="F01CF8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lvlOverride w:ilvl="0"/>
    <w:lvlOverride w:ilvl="1"/>
    <w:lvlOverride w:ilvl="2"/>
    <w:lvlOverride w:ilvl="3"/>
    <w:lvlOverride w:ilvl="4"/>
    <w:lvlOverride w:ilvl="5"/>
    <w:lvlOverride w:ilvl="6"/>
    <w:lvlOverride w:ilvl="7"/>
    <w:lvlOverride w:ilvl="8"/>
  </w:num>
  <w:num w:numId="2">
    <w:abstractNumId w:val="6"/>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F61"/>
    <w:rsid w:val="000162FC"/>
    <w:rsid w:val="00043980"/>
    <w:rsid w:val="001244D9"/>
    <w:rsid w:val="00165AF9"/>
    <w:rsid w:val="00175DD8"/>
    <w:rsid w:val="001B6D6B"/>
    <w:rsid w:val="00214D05"/>
    <w:rsid w:val="00282FA6"/>
    <w:rsid w:val="002F6E80"/>
    <w:rsid w:val="003D1F5E"/>
    <w:rsid w:val="00453A1A"/>
    <w:rsid w:val="00462B2C"/>
    <w:rsid w:val="00484293"/>
    <w:rsid w:val="004B3F77"/>
    <w:rsid w:val="004C6982"/>
    <w:rsid w:val="00502693"/>
    <w:rsid w:val="00550E85"/>
    <w:rsid w:val="00570042"/>
    <w:rsid w:val="00623B0F"/>
    <w:rsid w:val="0068222F"/>
    <w:rsid w:val="006C6F51"/>
    <w:rsid w:val="00715D75"/>
    <w:rsid w:val="007667D2"/>
    <w:rsid w:val="008767BB"/>
    <w:rsid w:val="008C2BC0"/>
    <w:rsid w:val="00A03BAA"/>
    <w:rsid w:val="00A974A6"/>
    <w:rsid w:val="00B04B89"/>
    <w:rsid w:val="00C361E5"/>
    <w:rsid w:val="00C74ADF"/>
    <w:rsid w:val="00CA0CA0"/>
    <w:rsid w:val="00CD4F61"/>
    <w:rsid w:val="00CF3217"/>
    <w:rsid w:val="00CF7D65"/>
    <w:rsid w:val="00DB770A"/>
    <w:rsid w:val="00E25263"/>
    <w:rsid w:val="00E632BD"/>
    <w:rsid w:val="00E85CBA"/>
    <w:rsid w:val="00EE4CDE"/>
    <w:rsid w:val="00F02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045F9C"/>
  <w15:chartTrackingRefBased/>
  <w15:docId w15:val="{F2D68263-F628-43A5-A4E7-0E7ECC6B0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222F"/>
    <w:rPr>
      <w:color w:val="0563C1" w:themeColor="hyperlink"/>
      <w:u w:val="single"/>
    </w:rPr>
  </w:style>
  <w:style w:type="character" w:styleId="Mention">
    <w:name w:val="Mention"/>
    <w:basedOn w:val="DefaultParagraphFont"/>
    <w:uiPriority w:val="99"/>
    <w:semiHidden/>
    <w:unhideWhenUsed/>
    <w:rsid w:val="0068222F"/>
    <w:rPr>
      <w:color w:val="2B579A"/>
      <w:shd w:val="clear" w:color="auto" w:fill="E6E6E6"/>
    </w:rPr>
  </w:style>
  <w:style w:type="paragraph" w:styleId="ListParagraph">
    <w:name w:val="List Paragraph"/>
    <w:basedOn w:val="Normal"/>
    <w:uiPriority w:val="34"/>
    <w:qFormat/>
    <w:rsid w:val="00CF7D65"/>
    <w:pPr>
      <w:spacing w:after="0" w:line="240" w:lineRule="auto"/>
      <w:ind w:left="720"/>
      <w:contextualSpacing/>
    </w:pPr>
    <w:rPr>
      <w:rFonts w:ascii="Times New Roman" w:eastAsia="Times New Roman" w:hAnsi="Times New Roman" w:cs="Times New Roman"/>
      <w:sz w:val="24"/>
      <w:szCs w:val="24"/>
    </w:rPr>
  </w:style>
  <w:style w:type="paragraph" w:styleId="ListBullet">
    <w:name w:val="List Bullet"/>
    <w:basedOn w:val="Normal"/>
    <w:uiPriority w:val="99"/>
    <w:semiHidden/>
    <w:unhideWhenUsed/>
    <w:rsid w:val="001B6D6B"/>
    <w:pPr>
      <w:numPr>
        <w:numId w:val="4"/>
      </w:numPr>
      <w:spacing w:after="0" w:line="240" w:lineRule="auto"/>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E4C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4CDE"/>
  </w:style>
  <w:style w:type="paragraph" w:styleId="Footer">
    <w:name w:val="footer"/>
    <w:basedOn w:val="Normal"/>
    <w:link w:val="FooterChar"/>
    <w:uiPriority w:val="99"/>
    <w:unhideWhenUsed/>
    <w:rsid w:val="00EE4C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4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88798">
      <w:bodyDiv w:val="1"/>
      <w:marLeft w:val="0"/>
      <w:marRight w:val="0"/>
      <w:marTop w:val="0"/>
      <w:marBottom w:val="0"/>
      <w:divBdr>
        <w:top w:val="none" w:sz="0" w:space="0" w:color="auto"/>
        <w:left w:val="none" w:sz="0" w:space="0" w:color="auto"/>
        <w:bottom w:val="none" w:sz="0" w:space="0" w:color="auto"/>
        <w:right w:val="none" w:sz="0" w:space="0" w:color="auto"/>
      </w:divBdr>
    </w:div>
    <w:div w:id="117728072">
      <w:bodyDiv w:val="1"/>
      <w:marLeft w:val="0"/>
      <w:marRight w:val="0"/>
      <w:marTop w:val="0"/>
      <w:marBottom w:val="0"/>
      <w:divBdr>
        <w:top w:val="none" w:sz="0" w:space="0" w:color="auto"/>
        <w:left w:val="none" w:sz="0" w:space="0" w:color="auto"/>
        <w:bottom w:val="none" w:sz="0" w:space="0" w:color="auto"/>
        <w:right w:val="none" w:sz="0" w:space="0" w:color="auto"/>
      </w:divBdr>
    </w:div>
    <w:div w:id="134642008">
      <w:bodyDiv w:val="1"/>
      <w:marLeft w:val="0"/>
      <w:marRight w:val="0"/>
      <w:marTop w:val="0"/>
      <w:marBottom w:val="0"/>
      <w:divBdr>
        <w:top w:val="none" w:sz="0" w:space="0" w:color="auto"/>
        <w:left w:val="none" w:sz="0" w:space="0" w:color="auto"/>
        <w:bottom w:val="none" w:sz="0" w:space="0" w:color="auto"/>
        <w:right w:val="none" w:sz="0" w:space="0" w:color="auto"/>
      </w:divBdr>
    </w:div>
    <w:div w:id="230624495">
      <w:bodyDiv w:val="1"/>
      <w:marLeft w:val="0"/>
      <w:marRight w:val="0"/>
      <w:marTop w:val="0"/>
      <w:marBottom w:val="0"/>
      <w:divBdr>
        <w:top w:val="none" w:sz="0" w:space="0" w:color="auto"/>
        <w:left w:val="none" w:sz="0" w:space="0" w:color="auto"/>
        <w:bottom w:val="none" w:sz="0" w:space="0" w:color="auto"/>
        <w:right w:val="none" w:sz="0" w:space="0" w:color="auto"/>
      </w:divBdr>
    </w:div>
    <w:div w:id="355425025">
      <w:bodyDiv w:val="1"/>
      <w:marLeft w:val="0"/>
      <w:marRight w:val="0"/>
      <w:marTop w:val="0"/>
      <w:marBottom w:val="0"/>
      <w:divBdr>
        <w:top w:val="none" w:sz="0" w:space="0" w:color="auto"/>
        <w:left w:val="none" w:sz="0" w:space="0" w:color="auto"/>
        <w:bottom w:val="none" w:sz="0" w:space="0" w:color="auto"/>
        <w:right w:val="none" w:sz="0" w:space="0" w:color="auto"/>
      </w:divBdr>
    </w:div>
    <w:div w:id="542451405">
      <w:bodyDiv w:val="1"/>
      <w:marLeft w:val="0"/>
      <w:marRight w:val="0"/>
      <w:marTop w:val="0"/>
      <w:marBottom w:val="0"/>
      <w:divBdr>
        <w:top w:val="none" w:sz="0" w:space="0" w:color="auto"/>
        <w:left w:val="none" w:sz="0" w:space="0" w:color="auto"/>
        <w:bottom w:val="none" w:sz="0" w:space="0" w:color="auto"/>
        <w:right w:val="none" w:sz="0" w:space="0" w:color="auto"/>
      </w:divBdr>
    </w:div>
    <w:div w:id="557589734">
      <w:bodyDiv w:val="1"/>
      <w:marLeft w:val="0"/>
      <w:marRight w:val="0"/>
      <w:marTop w:val="0"/>
      <w:marBottom w:val="0"/>
      <w:divBdr>
        <w:top w:val="none" w:sz="0" w:space="0" w:color="auto"/>
        <w:left w:val="none" w:sz="0" w:space="0" w:color="auto"/>
        <w:bottom w:val="none" w:sz="0" w:space="0" w:color="auto"/>
        <w:right w:val="none" w:sz="0" w:space="0" w:color="auto"/>
      </w:divBdr>
    </w:div>
    <w:div w:id="913516606">
      <w:bodyDiv w:val="1"/>
      <w:marLeft w:val="0"/>
      <w:marRight w:val="0"/>
      <w:marTop w:val="0"/>
      <w:marBottom w:val="0"/>
      <w:divBdr>
        <w:top w:val="none" w:sz="0" w:space="0" w:color="auto"/>
        <w:left w:val="none" w:sz="0" w:space="0" w:color="auto"/>
        <w:bottom w:val="none" w:sz="0" w:space="0" w:color="auto"/>
        <w:right w:val="none" w:sz="0" w:space="0" w:color="auto"/>
      </w:divBdr>
    </w:div>
    <w:div w:id="1200971648">
      <w:bodyDiv w:val="1"/>
      <w:marLeft w:val="0"/>
      <w:marRight w:val="0"/>
      <w:marTop w:val="0"/>
      <w:marBottom w:val="0"/>
      <w:divBdr>
        <w:top w:val="none" w:sz="0" w:space="0" w:color="auto"/>
        <w:left w:val="none" w:sz="0" w:space="0" w:color="auto"/>
        <w:bottom w:val="none" w:sz="0" w:space="0" w:color="auto"/>
        <w:right w:val="none" w:sz="0" w:space="0" w:color="auto"/>
      </w:divBdr>
    </w:div>
    <w:div w:id="1284576422">
      <w:bodyDiv w:val="1"/>
      <w:marLeft w:val="0"/>
      <w:marRight w:val="0"/>
      <w:marTop w:val="0"/>
      <w:marBottom w:val="0"/>
      <w:divBdr>
        <w:top w:val="none" w:sz="0" w:space="0" w:color="auto"/>
        <w:left w:val="none" w:sz="0" w:space="0" w:color="auto"/>
        <w:bottom w:val="none" w:sz="0" w:space="0" w:color="auto"/>
        <w:right w:val="none" w:sz="0" w:space="0" w:color="auto"/>
      </w:divBdr>
    </w:div>
    <w:div w:id="1360199686">
      <w:bodyDiv w:val="1"/>
      <w:marLeft w:val="0"/>
      <w:marRight w:val="0"/>
      <w:marTop w:val="0"/>
      <w:marBottom w:val="0"/>
      <w:divBdr>
        <w:top w:val="none" w:sz="0" w:space="0" w:color="auto"/>
        <w:left w:val="none" w:sz="0" w:space="0" w:color="auto"/>
        <w:bottom w:val="none" w:sz="0" w:space="0" w:color="auto"/>
        <w:right w:val="none" w:sz="0" w:space="0" w:color="auto"/>
      </w:divBdr>
    </w:div>
    <w:div w:id="1445420229">
      <w:bodyDiv w:val="1"/>
      <w:marLeft w:val="0"/>
      <w:marRight w:val="0"/>
      <w:marTop w:val="0"/>
      <w:marBottom w:val="0"/>
      <w:divBdr>
        <w:top w:val="none" w:sz="0" w:space="0" w:color="auto"/>
        <w:left w:val="none" w:sz="0" w:space="0" w:color="auto"/>
        <w:bottom w:val="none" w:sz="0" w:space="0" w:color="auto"/>
        <w:right w:val="none" w:sz="0" w:space="0" w:color="auto"/>
      </w:divBdr>
    </w:div>
    <w:div w:id="1615138655">
      <w:bodyDiv w:val="1"/>
      <w:marLeft w:val="0"/>
      <w:marRight w:val="0"/>
      <w:marTop w:val="0"/>
      <w:marBottom w:val="0"/>
      <w:divBdr>
        <w:top w:val="none" w:sz="0" w:space="0" w:color="auto"/>
        <w:left w:val="none" w:sz="0" w:space="0" w:color="auto"/>
        <w:bottom w:val="none" w:sz="0" w:space="0" w:color="auto"/>
        <w:right w:val="none" w:sz="0" w:space="0" w:color="auto"/>
      </w:divBdr>
    </w:div>
    <w:div w:id="1820002256">
      <w:bodyDiv w:val="1"/>
      <w:marLeft w:val="0"/>
      <w:marRight w:val="0"/>
      <w:marTop w:val="0"/>
      <w:marBottom w:val="0"/>
      <w:divBdr>
        <w:top w:val="none" w:sz="0" w:space="0" w:color="auto"/>
        <w:left w:val="none" w:sz="0" w:space="0" w:color="auto"/>
        <w:bottom w:val="none" w:sz="0" w:space="0" w:color="auto"/>
        <w:right w:val="none" w:sz="0" w:space="0" w:color="auto"/>
      </w:divBdr>
    </w:div>
    <w:div w:id="1871064286">
      <w:bodyDiv w:val="1"/>
      <w:marLeft w:val="0"/>
      <w:marRight w:val="0"/>
      <w:marTop w:val="0"/>
      <w:marBottom w:val="0"/>
      <w:divBdr>
        <w:top w:val="none" w:sz="0" w:space="0" w:color="auto"/>
        <w:left w:val="none" w:sz="0" w:space="0" w:color="auto"/>
        <w:bottom w:val="none" w:sz="0" w:space="0" w:color="auto"/>
        <w:right w:val="none" w:sz="0" w:space="0" w:color="auto"/>
      </w:divBdr>
    </w:div>
    <w:div w:id="205299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raham@bamboofundraising.co.uk"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bamboofundraising.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10</Pages>
  <Words>2397</Words>
  <Characters>13667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7</cp:revision>
  <dcterms:created xsi:type="dcterms:W3CDTF">2017-05-17T11:01:00Z</dcterms:created>
  <dcterms:modified xsi:type="dcterms:W3CDTF">2017-05-17T17:41:00Z</dcterms:modified>
</cp:coreProperties>
</file>